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9" w:rsidRDefault="00C31E1E">
      <w:pPr>
        <w:pStyle w:val="DefaultStyle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OSNOVNA ŠKOLA- SCUOLA ELEMENTARE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  <w:sz w:val="40"/>
          <w:szCs w:val="40"/>
        </w:rPr>
        <w:t>BELVEDERE</w:t>
      </w: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  <w:sz w:val="72"/>
          <w:szCs w:val="72"/>
        </w:rPr>
        <w:t>PRAVILNIK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  <w:sz w:val="52"/>
          <w:szCs w:val="52"/>
        </w:rPr>
        <w:t>o radu školske knjižnice</w:t>
      </w:r>
    </w:p>
    <w:p w:rsidR="004E0D39" w:rsidRDefault="004E0D39">
      <w:pPr>
        <w:pStyle w:val="DefaultStyle"/>
        <w:jc w:val="center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4E0D39">
      <w:pPr>
        <w:pStyle w:val="DefaultStyle"/>
      </w:pPr>
    </w:p>
    <w:p w:rsidR="004E0D39" w:rsidRDefault="00FF7814">
      <w:pPr>
        <w:pStyle w:val="DefaultStyle"/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Rijeka, </w:t>
      </w:r>
      <w:r w:rsidR="00FF6D52">
        <w:rPr>
          <w:rFonts w:ascii="Times New Roman" w:hAnsi="Times New Roman" w:cs="Times New Roman"/>
          <w:sz w:val="40"/>
          <w:szCs w:val="40"/>
        </w:rPr>
        <w:t xml:space="preserve">siječanj </w:t>
      </w:r>
      <w:r>
        <w:rPr>
          <w:rFonts w:ascii="Times New Roman" w:hAnsi="Times New Roman" w:cs="Times New Roman"/>
          <w:sz w:val="40"/>
          <w:szCs w:val="40"/>
        </w:rPr>
        <w:t>2015</w:t>
      </w:r>
      <w:r w:rsidR="00C31E1E">
        <w:rPr>
          <w:rFonts w:ascii="Times New Roman" w:hAnsi="Times New Roman" w:cs="Times New Roman"/>
          <w:sz w:val="40"/>
          <w:szCs w:val="40"/>
        </w:rPr>
        <w:t>.</w:t>
      </w: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  <w:color w:val="00000A"/>
        </w:rPr>
        <w:lastRenderedPageBreak/>
        <w:t>Na temelju</w:t>
      </w:r>
      <w:r w:rsidR="00FF6D52">
        <w:rPr>
          <w:rFonts w:ascii="Times New Roman" w:hAnsi="Times New Roman" w:cs="Times New Roman"/>
        </w:rPr>
        <w:t xml:space="preserve"> Zakona o knjižnicama (</w:t>
      </w:r>
      <w:r>
        <w:rPr>
          <w:rFonts w:ascii="Times New Roman" w:hAnsi="Times New Roman" w:cs="Times New Roman"/>
        </w:rPr>
        <w:t>NN 105/97, 5/98, 104/00, i 69/09), Zakona o odgoju i obrazovanju u osnovnoj i srednjoj školi (NN 87/08, 86/09, 92/10, 105/10, 90/</w:t>
      </w:r>
      <w:r w:rsidR="00FF6D52">
        <w:rPr>
          <w:rFonts w:ascii="Times New Roman" w:hAnsi="Times New Roman" w:cs="Times New Roman"/>
        </w:rPr>
        <w:t>11, 5/12, 16/12, 86/12, 126/12,</w:t>
      </w:r>
      <w:r>
        <w:rPr>
          <w:rFonts w:ascii="Times New Roman" w:hAnsi="Times New Roman" w:cs="Times New Roman"/>
        </w:rPr>
        <w:t xml:space="preserve"> 94/13</w:t>
      </w:r>
      <w:r w:rsidR="00FF6D52">
        <w:rPr>
          <w:rFonts w:ascii="Times New Roman" w:hAnsi="Times New Roman" w:cs="Times New Roman"/>
        </w:rPr>
        <w:t xml:space="preserve"> i 152/14</w:t>
      </w:r>
      <w:r>
        <w:rPr>
          <w:rFonts w:ascii="Times New Roman" w:hAnsi="Times New Roman" w:cs="Times New Roman"/>
        </w:rPr>
        <w:t xml:space="preserve">), Standarda za školske knjižnice (NN 34/00) i na temelju članka 50. i 147. Statuta Osnovne škole – Scuola elementare Belvedere, Školski odbor na sjednici održanoj </w:t>
      </w:r>
      <w:r w:rsidR="00FF6D52">
        <w:rPr>
          <w:rFonts w:ascii="Times New Roman" w:hAnsi="Times New Roman" w:cs="Times New Roman"/>
        </w:rPr>
        <w:t xml:space="preserve">30.01.2015. godine </w:t>
      </w:r>
      <w:r>
        <w:rPr>
          <w:rFonts w:ascii="Times New Roman" w:hAnsi="Times New Roman" w:cs="Times New Roman"/>
        </w:rPr>
        <w:t xml:space="preserve">donio je 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 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  <w:b/>
          <w:bCs/>
          <w:sz w:val="32"/>
        </w:rPr>
        <w:t>PRAVILNIK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  <w:sz w:val="32"/>
        </w:rPr>
        <w:t>o radu školske knjižnice</w:t>
      </w:r>
    </w:p>
    <w:p w:rsidR="004E0D39" w:rsidRDefault="004E0D39">
      <w:pPr>
        <w:pStyle w:val="DefaultStyle"/>
        <w:jc w:val="center"/>
      </w:pPr>
    </w:p>
    <w:p w:rsidR="004E0D39" w:rsidRDefault="004E0D39">
      <w:pPr>
        <w:pStyle w:val="DefaultStyle"/>
        <w:jc w:val="center"/>
      </w:pPr>
    </w:p>
    <w:p w:rsidR="004E0D39" w:rsidRDefault="00FF3F8E" w:rsidP="00B33CEC">
      <w:pPr>
        <w:pStyle w:val="DefaultStyle"/>
        <w:jc w:val="center"/>
      </w:pPr>
      <w:r>
        <w:rPr>
          <w:rFonts w:ascii="Times New Roman" w:hAnsi="Times New Roman" w:cs="Times New Roman"/>
          <w:b/>
          <w:bCs/>
        </w:rPr>
        <w:t xml:space="preserve">I. </w:t>
      </w:r>
      <w:r w:rsidR="00C31E1E">
        <w:rPr>
          <w:rFonts w:ascii="Times New Roman" w:hAnsi="Times New Roman" w:cs="Times New Roman"/>
          <w:b/>
          <w:bCs/>
        </w:rPr>
        <w:t>OPĆE ODREDBE</w:t>
      </w:r>
    </w:p>
    <w:p w:rsidR="004E0D39" w:rsidRDefault="004E0D39">
      <w:pPr>
        <w:pStyle w:val="DefaultStyle"/>
        <w:ind w:left="1080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1.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Ovim pravilnikom uređuje se položaj, struktura i rad knjižnice u Osnovnoj školi – Scuola elementare Belvedere (u daljnjem tekstu: Škola). </w:t>
      </w:r>
    </w:p>
    <w:p w:rsidR="004E0D39" w:rsidRDefault="004E0D39">
      <w:pPr>
        <w:pStyle w:val="DefaultStyle"/>
        <w:ind w:firstLine="708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Školska knjižnica nabavlja, stručno obrađuje, pohranjuje, čuva i daje na korištenje knjižnu i neknjižnu građu. </w:t>
      </w:r>
    </w:p>
    <w:p w:rsidR="004E0D39" w:rsidRDefault="00C31E1E">
      <w:pPr>
        <w:pStyle w:val="DefaultStyle"/>
        <w:ind w:firstLine="708"/>
        <w:jc w:val="both"/>
      </w:pPr>
      <w:r w:rsidRPr="00932839">
        <w:rPr>
          <w:rFonts w:ascii="Times New Roman" w:hAnsi="Times New Roman" w:cs="Times New Roman"/>
          <w:color w:val="auto"/>
        </w:rPr>
        <w:t xml:space="preserve">Djelatnost školske knjižnice </w:t>
      </w:r>
      <w:r>
        <w:rPr>
          <w:rFonts w:ascii="Times New Roman" w:hAnsi="Times New Roman" w:cs="Times New Roman"/>
        </w:rPr>
        <w:t xml:space="preserve">sastavni je dio odgojno-obrazovnog procesa škole. </w:t>
      </w:r>
    </w:p>
    <w:p w:rsidR="004E0D39" w:rsidRDefault="004E0D39">
      <w:pPr>
        <w:pStyle w:val="DefaultStyle"/>
        <w:ind w:firstLine="708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3.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</w:rPr>
        <w:t xml:space="preserve">Zadaće školske knjižnice su: 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numPr>
          <w:ilvl w:val="0"/>
          <w:numId w:val="2"/>
        </w:numPr>
        <w:spacing w:after="24"/>
        <w:jc w:val="both"/>
      </w:pPr>
      <w:r>
        <w:rPr>
          <w:rFonts w:ascii="Times New Roman" w:hAnsi="Times New Roman" w:cs="Times New Roman"/>
        </w:rPr>
        <w:t xml:space="preserve">promicanje i unapređivanje svih oblika odgojno-obrazovnog procesa i rada škole, </w:t>
      </w:r>
    </w:p>
    <w:p w:rsidR="004E0D39" w:rsidRDefault="00C31E1E">
      <w:pPr>
        <w:pStyle w:val="DefaultStyle"/>
        <w:numPr>
          <w:ilvl w:val="0"/>
          <w:numId w:val="2"/>
        </w:numPr>
        <w:spacing w:after="24"/>
        <w:jc w:val="both"/>
      </w:pPr>
      <w:r>
        <w:rPr>
          <w:rFonts w:ascii="Times New Roman" w:hAnsi="Times New Roman" w:cs="Times New Roman"/>
        </w:rPr>
        <w:t xml:space="preserve">stvaranje i razvijanje navike posjećivanja knjižnice te poticanje istraživačkog duha, </w:t>
      </w:r>
    </w:p>
    <w:p w:rsidR="004E0D39" w:rsidRDefault="00C31E1E">
      <w:pPr>
        <w:pStyle w:val="DefaultStyle"/>
        <w:numPr>
          <w:ilvl w:val="0"/>
          <w:numId w:val="2"/>
        </w:numPr>
        <w:spacing w:after="24"/>
        <w:jc w:val="both"/>
      </w:pPr>
      <w:r>
        <w:rPr>
          <w:rFonts w:ascii="Times New Roman" w:hAnsi="Times New Roman" w:cs="Times New Roman"/>
        </w:rPr>
        <w:t xml:space="preserve">pomoć učenicima u učenju uz sustavno poučavanje za samostalno pretraživanje i korištenje svih izvora znanja (informacija) na različitim medijima, </w:t>
      </w:r>
    </w:p>
    <w:p w:rsidR="004E0D39" w:rsidRDefault="00C31E1E">
      <w:pPr>
        <w:pStyle w:val="DefaultStyle"/>
        <w:numPr>
          <w:ilvl w:val="0"/>
          <w:numId w:val="2"/>
        </w:numPr>
        <w:spacing w:after="24"/>
        <w:jc w:val="both"/>
      </w:pPr>
      <w:r>
        <w:rPr>
          <w:rFonts w:ascii="Times New Roman" w:hAnsi="Times New Roman" w:cs="Times New Roman"/>
        </w:rPr>
        <w:t xml:space="preserve">omogućavanje učenicima ispunjenje obveza iz nastavnog plana i programa, </w:t>
      </w:r>
    </w:p>
    <w:p w:rsidR="004E0D39" w:rsidRDefault="00C31E1E">
      <w:pPr>
        <w:pStyle w:val="DefaultStyle"/>
        <w:numPr>
          <w:ilvl w:val="0"/>
          <w:numId w:val="2"/>
        </w:numPr>
        <w:spacing w:after="24"/>
        <w:jc w:val="both"/>
      </w:pPr>
      <w:r>
        <w:rPr>
          <w:rFonts w:ascii="Times New Roman" w:hAnsi="Times New Roman" w:cs="Times New Roman"/>
        </w:rPr>
        <w:t xml:space="preserve">omogućavanje učiteljima (nastavnicima) i stručnim suradnicima ostvarivanje nastavnog plana i programa i permanentno stručno usavršavanje.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4.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numPr>
          <w:ilvl w:val="0"/>
          <w:numId w:val="2"/>
        </w:numPr>
        <w:spacing w:after="24"/>
      </w:pPr>
      <w:r>
        <w:rPr>
          <w:rFonts w:ascii="Times New Roman" w:hAnsi="Times New Roman" w:cs="Times New Roman"/>
        </w:rPr>
        <w:t xml:space="preserve">Knjižnicu vodi stručni suradnik – školski knjižničar. </w:t>
      </w:r>
    </w:p>
    <w:p w:rsidR="004E0D39" w:rsidRDefault="004E0D39">
      <w:pPr>
        <w:pStyle w:val="DefaultStyle"/>
        <w:spacing w:after="24"/>
        <w:ind w:left="795"/>
        <w:jc w:val="both"/>
      </w:pP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</w:rPr>
        <w:t xml:space="preserve">Knjižničar: </w:t>
      </w:r>
    </w:p>
    <w:p w:rsidR="004E0D39" w:rsidRDefault="00C31E1E">
      <w:pPr>
        <w:pStyle w:val="DefaultStyle"/>
        <w:numPr>
          <w:ilvl w:val="0"/>
          <w:numId w:val="3"/>
        </w:numPr>
        <w:spacing w:after="27"/>
        <w:jc w:val="both"/>
      </w:pPr>
      <w:r>
        <w:rPr>
          <w:rFonts w:ascii="Times New Roman" w:hAnsi="Times New Roman" w:cs="Times New Roman"/>
        </w:rPr>
        <w:t xml:space="preserve">planira i programira rad knjižnice, </w:t>
      </w:r>
    </w:p>
    <w:p w:rsidR="004E0D39" w:rsidRDefault="00C31E1E">
      <w:pPr>
        <w:pStyle w:val="DefaultStyle"/>
        <w:numPr>
          <w:ilvl w:val="0"/>
          <w:numId w:val="3"/>
        </w:numPr>
        <w:spacing w:after="27"/>
        <w:jc w:val="both"/>
      </w:pPr>
      <w:r>
        <w:rPr>
          <w:rFonts w:ascii="Times New Roman" w:hAnsi="Times New Roman" w:cs="Times New Roman"/>
        </w:rPr>
        <w:t xml:space="preserve">obavlja stručno-knjižnične i informacijsko-referalne poslove, </w:t>
      </w:r>
    </w:p>
    <w:p w:rsidR="004E0D39" w:rsidRDefault="00C31E1E">
      <w:pPr>
        <w:pStyle w:val="DefaultStyle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sudjeluje u neposrednom odgojno-obrazovnom radu, </w:t>
      </w:r>
    </w:p>
    <w:p w:rsidR="004E0D39" w:rsidRDefault="00C31E1E">
      <w:pPr>
        <w:pStyle w:val="DefaultStyle"/>
        <w:numPr>
          <w:ilvl w:val="0"/>
          <w:numId w:val="3"/>
        </w:numPr>
        <w:spacing w:after="29"/>
        <w:jc w:val="both"/>
      </w:pPr>
      <w:r>
        <w:rPr>
          <w:rFonts w:ascii="Times New Roman" w:hAnsi="Times New Roman" w:cs="Times New Roman"/>
        </w:rPr>
        <w:t xml:space="preserve">priprema, organizira i sudjeluje u kulturnom i javnom životu Škole, </w:t>
      </w:r>
    </w:p>
    <w:p w:rsidR="004E0D39" w:rsidRDefault="00C31E1E">
      <w:pPr>
        <w:pStyle w:val="DefaultStyle"/>
        <w:numPr>
          <w:ilvl w:val="0"/>
          <w:numId w:val="3"/>
        </w:numPr>
        <w:spacing w:after="29"/>
        <w:jc w:val="both"/>
      </w:pPr>
      <w:r>
        <w:rPr>
          <w:rFonts w:ascii="Times New Roman" w:hAnsi="Times New Roman" w:cs="Times New Roman"/>
        </w:rPr>
        <w:t>surađuje s matičnom službom, drugim knjižnicama, knjižarama, nakladnicima i drugim kulturnim i javnim ustanovama,</w:t>
      </w:r>
    </w:p>
    <w:p w:rsidR="004E0D39" w:rsidRDefault="00C31E1E">
      <w:pPr>
        <w:pStyle w:val="DefaultStyle"/>
        <w:numPr>
          <w:ilvl w:val="0"/>
          <w:numId w:val="3"/>
        </w:numPr>
        <w:spacing w:after="29"/>
        <w:jc w:val="both"/>
      </w:pPr>
      <w:r>
        <w:rPr>
          <w:rFonts w:ascii="Times New Roman" w:hAnsi="Times New Roman" w:cs="Times New Roman"/>
        </w:rPr>
        <w:t xml:space="preserve">surađuje s učenicima, učiteljima (nastavnicima), stručnim suradnicima, ravnateljem te roditeljima i skrbnicima učenika i pruža im stručnu pomoć, </w:t>
      </w:r>
    </w:p>
    <w:p w:rsidR="004E0D39" w:rsidRDefault="00C31E1E">
      <w:pPr>
        <w:pStyle w:val="DefaultStyle"/>
        <w:numPr>
          <w:ilvl w:val="0"/>
          <w:numId w:val="3"/>
        </w:numPr>
        <w:spacing w:after="29"/>
        <w:jc w:val="both"/>
      </w:pPr>
      <w:r>
        <w:rPr>
          <w:rFonts w:ascii="Times New Roman" w:hAnsi="Times New Roman" w:cs="Times New Roman"/>
        </w:rPr>
        <w:lastRenderedPageBreak/>
        <w:t xml:space="preserve">permanentno se </w:t>
      </w:r>
      <w:r w:rsidRPr="00932839">
        <w:rPr>
          <w:rFonts w:ascii="Times New Roman" w:hAnsi="Times New Roman" w:cs="Times New Roman"/>
          <w:color w:val="auto"/>
        </w:rPr>
        <w:t>stručno</w:t>
      </w:r>
      <w:r>
        <w:rPr>
          <w:rFonts w:ascii="Times New Roman" w:hAnsi="Times New Roman" w:cs="Times New Roman"/>
        </w:rPr>
        <w:t xml:space="preserve"> usavršava, </w:t>
      </w:r>
    </w:p>
    <w:p w:rsidR="004E0D39" w:rsidRDefault="00C31E1E">
      <w:pPr>
        <w:pStyle w:val="DefaultStyle"/>
        <w:numPr>
          <w:ilvl w:val="0"/>
          <w:numId w:val="3"/>
        </w:numPr>
        <w:spacing w:after="29"/>
        <w:jc w:val="both"/>
      </w:pPr>
      <w:r>
        <w:rPr>
          <w:rFonts w:ascii="Times New Roman" w:hAnsi="Times New Roman" w:cs="Times New Roman"/>
        </w:rPr>
        <w:t xml:space="preserve">obavlja druge poslove određene propisima i općim aktima Škole. </w:t>
      </w:r>
    </w:p>
    <w:p w:rsidR="004E0D39" w:rsidRDefault="004E0D39">
      <w:pPr>
        <w:pStyle w:val="DefaultStyle"/>
        <w:spacing w:after="29"/>
        <w:ind w:left="720"/>
        <w:jc w:val="both"/>
      </w:pPr>
    </w:p>
    <w:p w:rsidR="00B33CEC" w:rsidRDefault="00B33CEC" w:rsidP="00B33CEC">
      <w:pPr>
        <w:pStyle w:val="DefaultStyle"/>
      </w:pPr>
    </w:p>
    <w:p w:rsidR="004E0D39" w:rsidRDefault="00B33CEC" w:rsidP="00B33CEC">
      <w:pPr>
        <w:pStyle w:val="DefaultStyle"/>
        <w:jc w:val="center"/>
      </w:pPr>
      <w:r>
        <w:rPr>
          <w:rFonts w:ascii="Times New Roman" w:hAnsi="Times New Roman" w:cs="Times New Roman"/>
          <w:b/>
          <w:bCs/>
        </w:rPr>
        <w:t xml:space="preserve">II. </w:t>
      </w:r>
      <w:r w:rsidR="00C31E1E">
        <w:rPr>
          <w:rFonts w:ascii="Times New Roman" w:hAnsi="Times New Roman" w:cs="Times New Roman"/>
          <w:b/>
          <w:bCs/>
        </w:rPr>
        <w:t>KNJIŽNIČNI FOND</w:t>
      </w:r>
    </w:p>
    <w:p w:rsidR="004E0D39" w:rsidRDefault="004E0D39">
      <w:pPr>
        <w:pStyle w:val="DefaultStyle"/>
        <w:ind w:left="1080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5.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</w:rPr>
        <w:t xml:space="preserve">Fond školske knjižnice sadrži: 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numPr>
          <w:ilvl w:val="0"/>
          <w:numId w:val="4"/>
        </w:numPr>
        <w:spacing w:after="27"/>
        <w:jc w:val="both"/>
      </w:pPr>
      <w:r>
        <w:rPr>
          <w:rFonts w:ascii="Times New Roman" w:hAnsi="Times New Roman" w:cs="Times New Roman"/>
        </w:rPr>
        <w:t xml:space="preserve">knjižnu građu (knjige, časopise i ostalu tiskanu građu), </w:t>
      </w:r>
    </w:p>
    <w:p w:rsidR="004E0D39" w:rsidRDefault="00C31E1E" w:rsidP="00932839">
      <w:pPr>
        <w:pStyle w:val="DefaultStyle"/>
        <w:numPr>
          <w:ilvl w:val="0"/>
          <w:numId w:val="4"/>
        </w:numPr>
        <w:spacing w:after="27"/>
        <w:jc w:val="both"/>
      </w:pPr>
      <w:r w:rsidRPr="00932839">
        <w:rPr>
          <w:rFonts w:ascii="Times New Roman" w:hAnsi="Times New Roman" w:cs="Times New Roman"/>
        </w:rPr>
        <w:t>neknjižnu ili AV</w:t>
      </w:r>
      <w:r w:rsidRPr="00932839">
        <w:rPr>
          <w:rFonts w:ascii="Times New Roman" w:hAnsi="Times New Roman" w:cs="Times New Roman"/>
          <w:color w:val="auto"/>
        </w:rPr>
        <w:t>E</w:t>
      </w:r>
      <w:r w:rsidRPr="00932839">
        <w:rPr>
          <w:rFonts w:ascii="Times New Roman" w:hAnsi="Times New Roman" w:cs="Times New Roman"/>
        </w:rPr>
        <w:t xml:space="preserve"> građu</w:t>
      </w:r>
      <w:r w:rsidR="00932839" w:rsidRPr="00932839">
        <w:rPr>
          <w:rFonts w:ascii="Times New Roman" w:hAnsi="Times New Roman" w:cs="Times New Roman"/>
        </w:rPr>
        <w:t>.</w:t>
      </w:r>
      <w:r w:rsidRPr="00932839">
        <w:rPr>
          <w:rFonts w:ascii="Times New Roman" w:hAnsi="Times New Roman" w:cs="Times New Roman"/>
        </w:rPr>
        <w:t xml:space="preserve"> 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6.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Knjižnična građa iz članka 5. ovog pravilnika treba biti pravilno i pregledno smještena u slo</w:t>
      </w:r>
      <w:r w:rsidR="00932839">
        <w:rPr>
          <w:rFonts w:ascii="Times New Roman" w:hAnsi="Times New Roman" w:cs="Times New Roman"/>
        </w:rPr>
        <w:t>bodnom pristupu (posudbeni fond</w:t>
      </w:r>
      <w:r>
        <w:rPr>
          <w:rFonts w:ascii="Times New Roman" w:hAnsi="Times New Roman" w:cs="Times New Roman"/>
        </w:rPr>
        <w:t xml:space="preserve">) i </w:t>
      </w:r>
      <w:r w:rsidRPr="00932839">
        <w:rPr>
          <w:rFonts w:ascii="Times New Roman" w:hAnsi="Times New Roman" w:cs="Times New Roman"/>
          <w:color w:val="auto"/>
        </w:rPr>
        <w:t xml:space="preserve">za rad u knjižnici </w:t>
      </w:r>
      <w:r>
        <w:rPr>
          <w:rFonts w:ascii="Times New Roman" w:hAnsi="Times New Roman" w:cs="Times New Roman"/>
        </w:rPr>
        <w:t xml:space="preserve">(referentna zbirka, </w:t>
      </w:r>
      <w:r w:rsidRPr="00932839">
        <w:rPr>
          <w:rFonts w:ascii="Times New Roman" w:hAnsi="Times New Roman" w:cs="Times New Roman"/>
          <w:color w:val="auto"/>
        </w:rPr>
        <w:t>časopisi, AVE građa i sl.) i mora biti stručno obrađena  - klasificirana p</w:t>
      </w:r>
      <w:r>
        <w:rPr>
          <w:rFonts w:ascii="Times New Roman" w:hAnsi="Times New Roman" w:cs="Times New Roman"/>
          <w:color w:val="00000A"/>
        </w:rPr>
        <w:t>re</w:t>
      </w:r>
      <w:r>
        <w:rPr>
          <w:rFonts w:ascii="Times New Roman" w:hAnsi="Times New Roman" w:cs="Times New Roman"/>
        </w:rPr>
        <w:t xml:space="preserve">ma UDK, odnosno prema dobnom klasifikacijskom sustavu za književnost te katalogizirana prema pravilima ISBD-a. 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7.</w:t>
      </w:r>
    </w:p>
    <w:p w:rsidR="004E0D39" w:rsidRDefault="004E0D39">
      <w:pPr>
        <w:pStyle w:val="DefaultStyle"/>
        <w:jc w:val="both"/>
      </w:pPr>
    </w:p>
    <w:p w:rsidR="004E0D39" w:rsidRPr="009D5C45" w:rsidRDefault="00C31E1E" w:rsidP="009D5C45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Knjižnični fond mora biti funkcionalan, prilagođen nastavnom planu i programu i potrebama korisnika školske knjižnice. </w:t>
      </w:r>
      <w:r w:rsidRPr="00932839">
        <w:rPr>
          <w:rFonts w:ascii="Times New Roman" w:hAnsi="Times New Roman" w:cs="Times New Roman"/>
          <w:color w:val="auto"/>
        </w:rPr>
        <w:t xml:space="preserve">Sadrži obvezatnu lektiru iz hrvatskog jezika i talijanskog jezika te stručnu literaturu koja obuhvaća referentnu zbirku, pedagoško-metodičku literaturu, </w:t>
      </w:r>
      <w:r w:rsidR="00E94C97">
        <w:rPr>
          <w:rFonts w:ascii="Times New Roman" w:hAnsi="Times New Roman" w:cs="Times New Roman"/>
          <w:color w:val="auto"/>
        </w:rPr>
        <w:t>znanstveno-popularnu literaturu</w:t>
      </w:r>
      <w:r w:rsidRPr="00932839">
        <w:rPr>
          <w:rFonts w:ascii="Times New Roman" w:hAnsi="Times New Roman" w:cs="Times New Roman"/>
          <w:color w:val="auto"/>
        </w:rPr>
        <w:t xml:space="preserve">  te literaturu iz knjižničarstva.</w:t>
      </w: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B33CEC" w:rsidP="00B33CEC">
      <w:pPr>
        <w:spacing w:after="0"/>
        <w:jc w:val="center"/>
      </w:pPr>
      <w:r w:rsidRPr="00B33CEC">
        <w:rPr>
          <w:rFonts w:ascii="Times New Roman" w:hAnsi="Times New Roman" w:cs="Times New Roman"/>
          <w:b/>
          <w:bCs/>
        </w:rPr>
        <w:t xml:space="preserve">III. </w:t>
      </w:r>
      <w:r w:rsidR="00C31E1E" w:rsidRPr="00B33CEC">
        <w:rPr>
          <w:rFonts w:ascii="Times New Roman" w:hAnsi="Times New Roman" w:cs="Times New Roman"/>
          <w:b/>
          <w:bCs/>
        </w:rPr>
        <w:t>ZAŠTITA I OČUVANJE GRAĐE U KNJIŽNICI</w:t>
      </w:r>
    </w:p>
    <w:p w:rsidR="004E0D39" w:rsidRDefault="004E0D39">
      <w:pPr>
        <w:pStyle w:val="DefaultStyle"/>
        <w:ind w:left="360"/>
        <w:jc w:val="center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8.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Knjižnica je dužna osigurati zaštitu građe u knjižnici pravilnim smještajem i ispravnim postupanjem. </w:t>
      </w: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</w:rPr>
        <w:t xml:space="preserve">Zaštita knjižnične građe treba obuhvatiti: </w:t>
      </w:r>
    </w:p>
    <w:p w:rsidR="004E0D39" w:rsidRDefault="00C31E1E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 xml:space="preserve">izdvajanje knjižnične </w:t>
      </w:r>
      <w:r w:rsidRPr="00932839">
        <w:rPr>
          <w:rFonts w:ascii="Times New Roman" w:hAnsi="Times New Roman" w:cs="Times New Roman"/>
          <w:color w:val="auto"/>
        </w:rPr>
        <w:t xml:space="preserve">građe  i predlaganje za otpis, </w:t>
      </w:r>
    </w:p>
    <w:p w:rsidR="004E0D39" w:rsidRDefault="00C31E1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 xml:space="preserve">otpis </w:t>
      </w:r>
      <w:r w:rsidRPr="00932839">
        <w:rPr>
          <w:rFonts w:ascii="Times New Roman" w:hAnsi="Times New Roman" w:cs="Times New Roman"/>
          <w:color w:val="auto"/>
        </w:rPr>
        <w:t xml:space="preserve">knjižnične građe, </w:t>
      </w:r>
    </w:p>
    <w:p w:rsidR="004E0D39" w:rsidRDefault="00C31E1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 xml:space="preserve">reviziju </w:t>
      </w:r>
      <w:r w:rsidRPr="00932839">
        <w:rPr>
          <w:rFonts w:ascii="Times New Roman" w:hAnsi="Times New Roman" w:cs="Times New Roman"/>
          <w:color w:val="auto"/>
        </w:rPr>
        <w:t>fonda</w:t>
      </w:r>
    </w:p>
    <w:p w:rsidR="004E0D39" w:rsidRDefault="00C31E1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 xml:space="preserve">smještaj neuvezanih časopisa i novina, </w:t>
      </w:r>
    </w:p>
    <w:p w:rsidR="004E0D39" w:rsidRPr="00932839" w:rsidRDefault="00C31E1E">
      <w:pPr>
        <w:pStyle w:val="ListParagraph"/>
        <w:numPr>
          <w:ilvl w:val="0"/>
          <w:numId w:val="5"/>
        </w:numPr>
        <w:spacing w:after="0"/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uvez knjiga i časopisa </w:t>
      </w:r>
      <w:r w:rsidRPr="00932839">
        <w:rPr>
          <w:rFonts w:ascii="Times New Roman" w:hAnsi="Times New Roman" w:cs="Times New Roman"/>
          <w:color w:val="auto"/>
        </w:rPr>
        <w:t>prema potrebi</w:t>
      </w:r>
    </w:p>
    <w:p w:rsidR="004E0D39" w:rsidRPr="009D5C45" w:rsidRDefault="00C31E1E">
      <w:pPr>
        <w:pStyle w:val="ListParagraph"/>
        <w:numPr>
          <w:ilvl w:val="0"/>
          <w:numId w:val="5"/>
        </w:numPr>
        <w:spacing w:after="0"/>
        <w:jc w:val="both"/>
        <w:rPr>
          <w:color w:val="auto"/>
        </w:rPr>
      </w:pPr>
      <w:r w:rsidRPr="00932839">
        <w:rPr>
          <w:rFonts w:ascii="Times New Roman" w:hAnsi="Times New Roman" w:cs="Times New Roman"/>
          <w:color w:val="auto"/>
        </w:rPr>
        <w:t>popravak knjiga prema potrebi</w:t>
      </w:r>
      <w:r w:rsidR="009D5C45">
        <w:rPr>
          <w:rFonts w:ascii="Times New Roman" w:hAnsi="Times New Roman" w:cs="Times New Roman"/>
          <w:color w:val="auto"/>
        </w:rPr>
        <w:t>.</w:t>
      </w:r>
    </w:p>
    <w:p w:rsidR="009D5C45" w:rsidRPr="00932839" w:rsidRDefault="009D5C45" w:rsidP="009D5C45">
      <w:pPr>
        <w:pStyle w:val="ListParagraph"/>
        <w:spacing w:after="0"/>
        <w:jc w:val="both"/>
        <w:rPr>
          <w:color w:val="auto"/>
        </w:rPr>
      </w:pPr>
    </w:p>
    <w:p w:rsidR="004E0D39" w:rsidRDefault="00C31E1E">
      <w:pPr>
        <w:pStyle w:val="DefaultStyle"/>
        <w:ind w:firstLine="360"/>
        <w:jc w:val="both"/>
      </w:pPr>
      <w:r>
        <w:rPr>
          <w:rFonts w:ascii="Times New Roman" w:hAnsi="Times New Roman" w:cs="Times New Roman"/>
        </w:rPr>
        <w:t>Knjižnice su obavezne štititi građu od uzročnika propadanja (vlage, prekomjernog sunčevog ili umjetnog svjetla, bioloških i atmosferskih utjecaja i onečišćenja te odstupanja od optimalne temperature).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9.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Izdvajanjem knjižnične građe treba se odvojiti nepotrebna knjižnična građa. </w:t>
      </w:r>
    </w:p>
    <w:p w:rsidR="004E0D39" w:rsidRDefault="00C31E1E">
      <w:pPr>
        <w:pStyle w:val="DefaultStyle"/>
        <w:ind w:firstLine="708"/>
      </w:pPr>
      <w:r>
        <w:rPr>
          <w:rFonts w:ascii="Times New Roman" w:hAnsi="Times New Roman" w:cs="Times New Roman"/>
        </w:rPr>
        <w:t xml:space="preserve">Izdvajanje knjižnične građe mora se provoditi neprestano. </w:t>
      </w: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Iz školske knjižnice obvezno i redovito treba izdvajati: </w:t>
      </w:r>
    </w:p>
    <w:p w:rsidR="004E0D39" w:rsidRDefault="00C31E1E">
      <w:pPr>
        <w:pStyle w:val="ListParagraph"/>
        <w:numPr>
          <w:ilvl w:val="0"/>
          <w:numId w:val="4"/>
        </w:numPr>
        <w:spacing w:after="27"/>
      </w:pPr>
      <w:r>
        <w:rPr>
          <w:rFonts w:ascii="Times New Roman" w:hAnsi="Times New Roman" w:cs="Times New Roman"/>
        </w:rPr>
        <w:t xml:space="preserve">vrlo oštećene knjige, </w:t>
      </w:r>
    </w:p>
    <w:p w:rsidR="004E0D39" w:rsidRDefault="00C31E1E">
      <w:pPr>
        <w:pStyle w:val="ListParagraph"/>
        <w:numPr>
          <w:ilvl w:val="0"/>
          <w:numId w:val="4"/>
        </w:numPr>
        <w:spacing w:after="27"/>
      </w:pPr>
      <w:r>
        <w:rPr>
          <w:rFonts w:ascii="Times New Roman" w:hAnsi="Times New Roman" w:cs="Times New Roman"/>
        </w:rPr>
        <w:lastRenderedPageBreak/>
        <w:t xml:space="preserve">knjige koje netočno ili nesuvremeno obrađuju neku temu ili sadržaj (zastarjele, neaktualne), </w:t>
      </w:r>
    </w:p>
    <w:p w:rsidR="004E0D39" w:rsidRDefault="00C31E1E">
      <w:pPr>
        <w:pStyle w:val="ListParagraph"/>
        <w:numPr>
          <w:ilvl w:val="0"/>
          <w:numId w:val="4"/>
        </w:numPr>
        <w:spacing w:after="27"/>
      </w:pPr>
      <w:r>
        <w:rPr>
          <w:rFonts w:ascii="Times New Roman" w:hAnsi="Times New Roman" w:cs="Times New Roman"/>
        </w:rPr>
        <w:t xml:space="preserve">knjige koje nisu prikladne za korisnike školske knjižnice, </w:t>
      </w:r>
    </w:p>
    <w:p w:rsidR="004E0D39" w:rsidRDefault="00C31E1E">
      <w:pPr>
        <w:pStyle w:val="ListParagraph"/>
        <w:numPr>
          <w:ilvl w:val="0"/>
          <w:numId w:val="4"/>
        </w:numPr>
        <w:spacing w:after="27"/>
      </w:pPr>
      <w:r>
        <w:rPr>
          <w:rFonts w:ascii="Times New Roman" w:hAnsi="Times New Roman" w:cs="Times New Roman"/>
        </w:rPr>
        <w:t xml:space="preserve">suvišne primjerke nekih naslova (prekobrojne), </w:t>
      </w:r>
    </w:p>
    <w:p w:rsidR="004E0D39" w:rsidRDefault="00C31E1E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</w:rPr>
        <w:t>nepotrebne časopise, AV</w:t>
      </w:r>
      <w:r w:rsidRPr="00932839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</w:rPr>
        <w:t xml:space="preserve">i dokumentacijski materijal. </w:t>
      </w: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>Za pravodobno izdvajanje knjižnične građe odgovoran je knjižničar.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10.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</w:pPr>
      <w:r>
        <w:rPr>
          <w:rFonts w:ascii="Times New Roman" w:hAnsi="Times New Roman" w:cs="Times New Roman"/>
        </w:rPr>
        <w:t xml:space="preserve">Izdvojene knjige se popisuju i predlažu za otpis po osnovama: </w:t>
      </w:r>
    </w:p>
    <w:p w:rsidR="004E0D39" w:rsidRDefault="00C31E1E">
      <w:pPr>
        <w:pStyle w:val="ListParagraph"/>
        <w:numPr>
          <w:ilvl w:val="0"/>
          <w:numId w:val="4"/>
        </w:numPr>
        <w:spacing w:after="24"/>
      </w:pPr>
      <w:r>
        <w:rPr>
          <w:rFonts w:ascii="Times New Roman" w:hAnsi="Times New Roman" w:cs="Times New Roman"/>
        </w:rPr>
        <w:t xml:space="preserve">amortizirane knjige (dotrajale, oštećene, nehigijenske) </w:t>
      </w:r>
    </w:p>
    <w:p w:rsidR="004E0D39" w:rsidRDefault="00C31E1E">
      <w:pPr>
        <w:pStyle w:val="ListParagraph"/>
        <w:numPr>
          <w:ilvl w:val="0"/>
          <w:numId w:val="4"/>
        </w:numPr>
        <w:spacing w:after="24"/>
      </w:pPr>
      <w:r>
        <w:rPr>
          <w:rFonts w:ascii="Times New Roman" w:hAnsi="Times New Roman" w:cs="Times New Roman"/>
        </w:rPr>
        <w:t xml:space="preserve">nepotrebne knjige (neaktualne, zastarjele) </w:t>
      </w:r>
    </w:p>
    <w:p w:rsidR="004E0D39" w:rsidRDefault="00C31E1E">
      <w:pPr>
        <w:pStyle w:val="ListParagraph"/>
        <w:numPr>
          <w:ilvl w:val="0"/>
          <w:numId w:val="4"/>
        </w:numPr>
        <w:spacing w:after="24"/>
      </w:pPr>
      <w:r>
        <w:rPr>
          <w:rFonts w:ascii="Times New Roman" w:hAnsi="Times New Roman" w:cs="Times New Roman"/>
        </w:rPr>
        <w:t xml:space="preserve">nevraćene knjige (nakon 2-3 god.) </w:t>
      </w:r>
    </w:p>
    <w:p w:rsidR="004E0D39" w:rsidRDefault="00C31E1E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</w:rPr>
        <w:t xml:space="preserve">izgubljene knjige (otuđene, nestale bez zaduženja). </w:t>
      </w:r>
    </w:p>
    <w:p w:rsidR="004E0D39" w:rsidRDefault="00C31E1E">
      <w:pPr>
        <w:pStyle w:val="DefaultStyle"/>
        <w:ind w:firstLine="708"/>
      </w:pPr>
      <w:r>
        <w:rPr>
          <w:rFonts w:ascii="Times New Roman" w:hAnsi="Times New Roman" w:cs="Times New Roman"/>
        </w:rPr>
        <w:t>Otpis provodi Povjerenstvo koje se imenuje na način propisan u č</w:t>
      </w:r>
      <w:r w:rsidR="00E94C97">
        <w:rPr>
          <w:rFonts w:ascii="Times New Roman" w:hAnsi="Times New Roman" w:cs="Times New Roman"/>
        </w:rPr>
        <w:t>l. 11 stavku 5. ovog pravilnika</w:t>
      </w:r>
      <w:r>
        <w:rPr>
          <w:rFonts w:ascii="Times New Roman" w:hAnsi="Times New Roman" w:cs="Times New Roman"/>
        </w:rPr>
        <w:t xml:space="preserve"> i ono sastavlja zapisnik o otpisu. </w:t>
      </w:r>
    </w:p>
    <w:p w:rsidR="004E0D39" w:rsidRDefault="00C31E1E">
      <w:pPr>
        <w:pStyle w:val="DefaultStyle"/>
        <w:ind w:firstLine="708"/>
      </w:pPr>
      <w:r>
        <w:rPr>
          <w:rFonts w:ascii="Times New Roman" w:hAnsi="Times New Roman" w:cs="Times New Roman"/>
        </w:rPr>
        <w:t xml:space="preserve">O otpisu izdvojenih knjiga </w:t>
      </w:r>
      <w:r w:rsidRPr="00932839">
        <w:rPr>
          <w:rFonts w:ascii="Times New Roman" w:hAnsi="Times New Roman" w:cs="Times New Roman"/>
          <w:color w:val="auto"/>
        </w:rPr>
        <w:t xml:space="preserve">izvješćuje se </w:t>
      </w:r>
      <w:r>
        <w:rPr>
          <w:rFonts w:ascii="Times New Roman" w:hAnsi="Times New Roman" w:cs="Times New Roman"/>
        </w:rPr>
        <w:t xml:space="preserve">Školski odbor.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Nakon što se otpis knjiga prihvati, taj se Zapisnik s popratnim prilozima dostavlja nadležnoj matičnoj knjižnici, a matična knjižnica prosljeđuje isti Nacionalnoj i sveučilišnoj knjižnici. Tek po pismenom očitovanju o otpisanoj građi, knjižnica može provesti otpis građe iz </w:t>
      </w:r>
      <w:r w:rsidRPr="00932839">
        <w:rPr>
          <w:rFonts w:ascii="Times New Roman" w:hAnsi="Times New Roman" w:cs="Times New Roman"/>
          <w:color w:val="auto"/>
        </w:rPr>
        <w:t>fonda školske knjižnice.</w:t>
      </w:r>
    </w:p>
    <w:p w:rsidR="004E0D39" w:rsidRDefault="004E0D39">
      <w:pPr>
        <w:pStyle w:val="DefaultStyle"/>
        <w:ind w:firstLine="708"/>
      </w:pPr>
    </w:p>
    <w:p w:rsidR="004E0D39" w:rsidRDefault="00C31E1E" w:rsidP="004F41A0">
      <w:pPr>
        <w:pStyle w:val="DefaultStyle"/>
        <w:jc w:val="center"/>
      </w:pPr>
      <w:r>
        <w:rPr>
          <w:rFonts w:ascii="Times New Roman" w:hAnsi="Times New Roman" w:cs="Times New Roman"/>
        </w:rPr>
        <w:t>Članak 11.</w:t>
      </w:r>
    </w:p>
    <w:p w:rsidR="004E0D39" w:rsidRDefault="004E0D39">
      <w:pPr>
        <w:pStyle w:val="DefaultStyle"/>
        <w:ind w:firstLine="708"/>
        <w:jc w:val="both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Revizijom knjižnične građe u školskoj knjižnici, na osnovi usporedbe fizičkih jedinica nađeni</w:t>
      </w:r>
      <w:r w:rsidRPr="00932839"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</w:rPr>
        <w:t xml:space="preserve"> na policama i podataka u katalozima i inventarnim knjigama, utvrđuje se pravo stanje knjižnog fonda, njegova materijalna vrijednost i saniraju posljedice nastale uporabom građe. </w:t>
      </w:r>
    </w:p>
    <w:p w:rsidR="004E0D39" w:rsidRDefault="00F6529C" w:rsidP="00FF6D52">
      <w:pPr>
        <w:pStyle w:val="DefaultStyle"/>
        <w:ind w:firstLine="708"/>
        <w:jc w:val="both"/>
      </w:pPr>
      <w:r w:rsidRPr="00F6529C">
        <w:rPr>
          <w:rFonts w:ascii="Times New Roman" w:hAnsi="Times New Roman" w:cs="Times New Roman"/>
        </w:rPr>
        <w:t>Redovna revizija</w:t>
      </w:r>
      <w:r w:rsidR="00C31E1E">
        <w:rPr>
          <w:rFonts w:ascii="Times New Roman" w:hAnsi="Times New Roman" w:cs="Times New Roman"/>
        </w:rPr>
        <w:t xml:space="preserve"> provodi </w:t>
      </w:r>
      <w:r>
        <w:rPr>
          <w:rFonts w:ascii="Times New Roman" w:hAnsi="Times New Roman" w:cs="Times New Roman"/>
        </w:rPr>
        <w:t xml:space="preserve">se </w:t>
      </w:r>
      <w:r w:rsidR="00C31E1E">
        <w:rPr>
          <w:rFonts w:ascii="Times New Roman" w:hAnsi="Times New Roman" w:cs="Times New Roman"/>
        </w:rPr>
        <w:t xml:space="preserve">periodično, ovisno o veličini knjižnog fonda (Pravilnik o reviziji i otpisu knjižnične građe, NN 21/02).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Izvanredna revizija provodi se prilikom primopredaje </w:t>
      </w:r>
      <w:r w:rsidRPr="00932839">
        <w:rPr>
          <w:rFonts w:ascii="Times New Roman" w:hAnsi="Times New Roman" w:cs="Times New Roman"/>
          <w:color w:val="auto"/>
        </w:rPr>
        <w:t>dužnosti knjižničara</w:t>
      </w:r>
      <w:r w:rsidR="00932839" w:rsidRPr="009328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nakon preseljenja, požara, poplava, potresa, krađa, ratnih razaranja i sl.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Korisnici se obavještavaju o terminu revizije u kojem će knjižnica biti zatvorena tako da pravodobno mogu vratiti posuđene knjige.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Odluku o provođenju revizije </w:t>
      </w:r>
      <w:r w:rsidRPr="00932839">
        <w:rPr>
          <w:rFonts w:ascii="Times New Roman" w:hAnsi="Times New Roman" w:cs="Times New Roman"/>
          <w:color w:val="auto"/>
        </w:rPr>
        <w:t xml:space="preserve">donosi ravnatelj a odluku o </w:t>
      </w:r>
      <w:r>
        <w:rPr>
          <w:rFonts w:ascii="Times New Roman" w:hAnsi="Times New Roman" w:cs="Times New Roman"/>
        </w:rPr>
        <w:t>imenovanj</w:t>
      </w:r>
      <w:r w:rsidRPr="00932839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</w:rPr>
        <w:t xml:space="preserve"> Povjerenstva za provođenje revizije donosi </w:t>
      </w:r>
      <w:r w:rsidRPr="00932839">
        <w:rPr>
          <w:rFonts w:ascii="Times New Roman" w:hAnsi="Times New Roman" w:cs="Times New Roman"/>
          <w:color w:val="auto"/>
        </w:rPr>
        <w:t>Školski odbor.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Povjerenstvo po obavljenoj reviziji predaje zapisnik o reviziji, prijedlog o otpisu s popisom građe za otpis i s prijedlogom o načinu postupanja s otpisanom građom.</w:t>
      </w:r>
    </w:p>
    <w:p w:rsidR="004E0D39" w:rsidRDefault="004E0D39">
      <w:pPr>
        <w:pStyle w:val="DefaultStyle"/>
        <w:ind w:firstLine="708"/>
      </w:pPr>
    </w:p>
    <w:p w:rsidR="004E0D39" w:rsidRDefault="00C31E1E" w:rsidP="00AC18AE">
      <w:pPr>
        <w:pStyle w:val="DefaultStyle"/>
        <w:jc w:val="center"/>
      </w:pPr>
      <w:r>
        <w:rPr>
          <w:rFonts w:ascii="Times New Roman" w:hAnsi="Times New Roman" w:cs="Times New Roman"/>
        </w:rPr>
        <w:t>Članak 12.</w:t>
      </w:r>
    </w:p>
    <w:p w:rsidR="004E0D39" w:rsidRDefault="004E0D39">
      <w:pPr>
        <w:pStyle w:val="DefaultStyle"/>
        <w:ind w:firstLine="708"/>
        <w:jc w:val="center"/>
      </w:pPr>
    </w:p>
    <w:p w:rsidR="004E0D39" w:rsidRDefault="00C31E1E">
      <w:pPr>
        <w:pStyle w:val="DefaultStyle"/>
        <w:ind w:firstLine="360"/>
        <w:jc w:val="both"/>
      </w:pPr>
      <w:r>
        <w:rPr>
          <w:rFonts w:ascii="Times New Roman" w:hAnsi="Times New Roman" w:cs="Times New Roman"/>
        </w:rPr>
        <w:t xml:space="preserve">Oštećene knjige </w:t>
      </w:r>
      <w:r w:rsidRPr="00932839">
        <w:rPr>
          <w:rFonts w:ascii="Times New Roman" w:hAnsi="Times New Roman" w:cs="Times New Roman"/>
          <w:color w:val="auto"/>
        </w:rPr>
        <w:t xml:space="preserve">koje se više ne mogu nabaviti a i dalje su potrebne u fondu </w:t>
      </w:r>
      <w:r>
        <w:rPr>
          <w:rFonts w:ascii="Times New Roman" w:hAnsi="Times New Roman" w:cs="Times New Roman"/>
        </w:rPr>
        <w:t xml:space="preserve">knjižnica je dužna pravodobno popraviti sama ili korištenjem usluga izvan Škole. </w:t>
      </w: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  <w:jc w:val="both"/>
      </w:pPr>
    </w:p>
    <w:p w:rsidR="004E0D39" w:rsidRDefault="00FF3F8E" w:rsidP="00B33CEC">
      <w:pPr>
        <w:spacing w:after="0"/>
        <w:jc w:val="center"/>
      </w:pPr>
      <w:r w:rsidRPr="00B33CEC">
        <w:rPr>
          <w:rFonts w:ascii="Times New Roman" w:hAnsi="Times New Roman" w:cs="Times New Roman"/>
          <w:b/>
          <w:bCs/>
        </w:rPr>
        <w:t xml:space="preserve">IV. </w:t>
      </w:r>
      <w:r w:rsidR="00C31E1E" w:rsidRPr="00B33CEC">
        <w:rPr>
          <w:rFonts w:ascii="Times New Roman" w:hAnsi="Times New Roman" w:cs="Times New Roman"/>
          <w:b/>
          <w:bCs/>
        </w:rPr>
        <w:t>POSUDBA KNJIŽNIČNE GRAĐE</w:t>
      </w:r>
    </w:p>
    <w:p w:rsidR="004E0D39" w:rsidRDefault="004E0D39" w:rsidP="004F41A0">
      <w:pPr>
        <w:spacing w:after="0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13.</w:t>
      </w:r>
    </w:p>
    <w:p w:rsidR="004E0D39" w:rsidRDefault="00C31E1E" w:rsidP="0082377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prostorijama knjižnice korisnici se mogu svakodnevno služiti knjigama, časopisima, novinama i </w:t>
      </w:r>
      <w:r w:rsidRPr="00932839">
        <w:rPr>
          <w:rFonts w:ascii="Times New Roman" w:hAnsi="Times New Roman" w:cs="Times New Roman"/>
          <w:color w:val="auto"/>
        </w:rPr>
        <w:t xml:space="preserve">ostalom knjižničnom građom </w:t>
      </w:r>
      <w:r>
        <w:rPr>
          <w:rFonts w:ascii="Times New Roman" w:hAnsi="Times New Roman" w:cs="Times New Roman"/>
        </w:rPr>
        <w:t>unutar radnog vremena.</w:t>
      </w:r>
    </w:p>
    <w:p w:rsidR="004F41A0" w:rsidRDefault="004F41A0" w:rsidP="0082377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4F41A0" w:rsidRDefault="004F41A0" w:rsidP="0082377F">
      <w:pPr>
        <w:pStyle w:val="ListParagraph"/>
        <w:spacing w:after="0"/>
        <w:ind w:left="0" w:firstLine="708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lastRenderedPageBreak/>
        <w:t>Članak 14.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ind w:firstLine="360"/>
        <w:jc w:val="both"/>
      </w:pPr>
      <w:r>
        <w:rPr>
          <w:rFonts w:ascii="Times New Roman" w:hAnsi="Times New Roman" w:cs="Times New Roman"/>
        </w:rPr>
        <w:t xml:space="preserve">Za korištenje izvan prostorija knjižnice može se posuditi: </w:t>
      </w:r>
    </w:p>
    <w:p w:rsidR="004E0D39" w:rsidRDefault="00C31E1E">
      <w:pPr>
        <w:pStyle w:val="ListParagraph"/>
        <w:numPr>
          <w:ilvl w:val="0"/>
          <w:numId w:val="7"/>
        </w:numPr>
        <w:spacing w:after="30"/>
      </w:pPr>
      <w:r>
        <w:rPr>
          <w:rFonts w:ascii="Times New Roman" w:hAnsi="Times New Roman" w:cs="Times New Roman"/>
        </w:rPr>
        <w:t xml:space="preserve">učenicima: odjednom 3 knjige (2 za lektiru i 1 po izboru) na rok od 30 dana, </w:t>
      </w:r>
    </w:p>
    <w:p w:rsidR="004E0D39" w:rsidRDefault="00C31E1E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</w:rPr>
        <w:t>učiteljima: više knjiga i priručnika tijekom školske godine, a časopisi i AV</w:t>
      </w:r>
      <w:r w:rsidRPr="00932839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građa na rok od 7 dana (prema potrebi).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15.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Za iznošenje izvan prostorija knjižnice ne mogu se posuditi: priručnici, enciklopedije, leksikoni, rječnici, bibliografski rječnici, bibliografije, a</w:t>
      </w:r>
      <w:r w:rsidR="00E94C97">
        <w:rPr>
          <w:rFonts w:ascii="Times New Roman" w:hAnsi="Times New Roman" w:cs="Times New Roman"/>
        </w:rPr>
        <w:t>tlasi i sl. (referentna zbirka)</w:t>
      </w:r>
      <w:r>
        <w:rPr>
          <w:rFonts w:ascii="Times New Roman" w:hAnsi="Times New Roman" w:cs="Times New Roman"/>
        </w:rPr>
        <w:t xml:space="preserve"> i časopisi, osim kada se radi o razrednoj posudbi na zahtjev učitelja Škole.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16.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Ako je potražnja za nekim knjigama povećana, knjižničar je ovlašten prigodom posudbe skratiti korisniku vrijeme korištenja određeno člankom 14. ovoga </w:t>
      </w:r>
      <w:r w:rsidRPr="00932839">
        <w:rPr>
          <w:rFonts w:ascii="Times New Roman" w:hAnsi="Times New Roman" w:cs="Times New Roman"/>
          <w:color w:val="auto"/>
        </w:rPr>
        <w:t>Pr</w:t>
      </w:r>
      <w:r>
        <w:rPr>
          <w:rFonts w:ascii="Times New Roman" w:hAnsi="Times New Roman" w:cs="Times New Roman"/>
        </w:rPr>
        <w:t xml:space="preserve">avilnika. Učenici mogu koristiti usluge školske knjižnice tijekom školske godine, a na kraju školske godine potrebno je vratiti sve posuđene knjige.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Za vrijeme ljetnog i zimskog odmora učenika te kada postoje opravdani razlozi, knjižničar može korisniku produljiti vrijeme posudbe određeno člankom 14. ovoga </w:t>
      </w:r>
      <w:r w:rsidRPr="00932839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</w:rPr>
        <w:t xml:space="preserve">ravilnika.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Opravdanost razloga iz stavka 2. ovoga članka ocjenjuje knjižničar samostalno.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Poželjno je i da učitelji vrate knjige koje im nisu potrebne u vrijeme godišnjeg odmora.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17.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Razrednom odjelu knjižnica može posuditi knjižnu i neknjižnu građu prema zahtjevu učitelja ili stručnog suradnika.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Vrijeme posudbe građe iz stavka 1. ovog članka određuje knjižničar u dogovoru s učiteljem ili stručnim suradnikom u skladu sa sadržajima nastavnog plana i programa koji se izvode u razredu uz pomoć posuđene knjižnične građe.</w:t>
      </w:r>
    </w:p>
    <w:p w:rsidR="004E0D39" w:rsidRDefault="004E0D39">
      <w:pPr>
        <w:pStyle w:val="DefaultStyle"/>
        <w:ind w:firstLine="708"/>
        <w:jc w:val="both"/>
      </w:pPr>
    </w:p>
    <w:p w:rsidR="004E0D39" w:rsidRDefault="004E0D39">
      <w:pPr>
        <w:pStyle w:val="DefaultStyle"/>
        <w:ind w:firstLine="708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18.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4E0D39" w:rsidRDefault="004E0D39">
      <w:pPr>
        <w:pStyle w:val="DefaultStyle"/>
        <w:ind w:firstLine="708"/>
        <w:jc w:val="both"/>
      </w:pPr>
    </w:p>
    <w:p w:rsidR="004E0D39" w:rsidRDefault="004E0D39">
      <w:pPr>
        <w:pStyle w:val="ListParagraph"/>
        <w:spacing w:after="0"/>
        <w:ind w:left="0"/>
        <w:jc w:val="both"/>
      </w:pPr>
    </w:p>
    <w:p w:rsidR="004E0D39" w:rsidRDefault="00C31E1E" w:rsidP="00B33CEC">
      <w:pPr>
        <w:pStyle w:val="DefaultStyle"/>
        <w:jc w:val="center"/>
      </w:pPr>
      <w:r>
        <w:rPr>
          <w:rFonts w:ascii="Times New Roman" w:hAnsi="Times New Roman" w:cs="Times New Roman"/>
          <w:b/>
          <w:bCs/>
        </w:rPr>
        <w:t>V. KORISNICI USLUGA KNJIŽNICE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19.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Uslugama školske knjižnice, i to besplatno, mogu se koristiti učenici, roditelji i skrbnici učenika, učitelji (nastavnici), stručni suradnici i ostali zaposlenici Škole. </w:t>
      </w:r>
    </w:p>
    <w:p w:rsidR="0082377F" w:rsidRDefault="0082377F">
      <w:pPr>
        <w:pStyle w:val="DefaultStyle"/>
        <w:ind w:firstLine="708"/>
        <w:jc w:val="both"/>
      </w:pPr>
    </w:p>
    <w:p w:rsidR="004E0D39" w:rsidRDefault="004E0D39">
      <w:pPr>
        <w:pStyle w:val="DefaultStyle"/>
      </w:pPr>
    </w:p>
    <w:p w:rsidR="00B33CEC" w:rsidRDefault="00B33CEC">
      <w:pPr>
        <w:pStyle w:val="DefaultStyle"/>
      </w:pPr>
    </w:p>
    <w:p w:rsidR="004F41A0" w:rsidRDefault="004F41A0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lastRenderedPageBreak/>
        <w:t>Članak 20.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Korisnicima usluga školske knjižnice iz članka 19. ovoga pravilnika knjižnica može izdati odgovarajuće članske iskaznice. Ako korisnik izgubi iskaznicu, dužan je to prijaviti knjižničaru.</w:t>
      </w:r>
    </w:p>
    <w:p w:rsidR="004E0D39" w:rsidRDefault="004E0D39">
      <w:pPr>
        <w:pStyle w:val="DefaultStyle"/>
        <w:ind w:firstLine="708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21.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Knjižnica je dužna svim korisnicima pružati usluge pod jednakim uvjetima, u skladu s odredbama ovoga </w:t>
      </w:r>
      <w:r w:rsidRPr="0082377F">
        <w:rPr>
          <w:rFonts w:ascii="Times New Roman" w:hAnsi="Times New Roman" w:cs="Times New Roman"/>
          <w:color w:val="auto"/>
        </w:rPr>
        <w:t>Pr</w:t>
      </w:r>
      <w:r>
        <w:rPr>
          <w:rFonts w:ascii="Times New Roman" w:hAnsi="Times New Roman" w:cs="Times New Roman"/>
        </w:rPr>
        <w:t xml:space="preserve">avilnika i drugih općih akata Škole. </w:t>
      </w:r>
    </w:p>
    <w:p w:rsidR="004E0D39" w:rsidRDefault="004E0D39">
      <w:pPr>
        <w:pStyle w:val="DefaultStyle"/>
        <w:ind w:firstLine="708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22.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Korisnici su posuđene knjige dužni pravodobno vratiti. </w:t>
      </w:r>
    </w:p>
    <w:p w:rsidR="004E0D39" w:rsidRDefault="00C31E1E">
      <w:pPr>
        <w:pStyle w:val="DefaultSty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82377F" w:rsidRDefault="0082377F">
      <w:pPr>
        <w:pStyle w:val="DefaultStyle"/>
        <w:ind w:firstLine="708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23.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Korisnika koji pravodobno ne vrati posuđene knjige, a ne radi se o slučaju iz članka 22. stavak 2. ovoga pravilnika, knjižničar će opomenuti.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24.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Korisnici su dužni čuvati knjižničnu građu od svakoga oštećenja i uništavanja.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Korisnici ne smiju trgati listove knjiga, podcrtavati dijelove knjiga, izrezivati slike, prljati knjige i sl.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25.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Korisnik koji izgubi ili ošteti posuđenu knjigu, odgovoran je za štetu.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Ako je knjiga oštećena toliko da se ne može više koristiti ili je izgubljena, korisnik je dužan nadoknaditi štetu kupovinom iste knjige.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Ako korisnik ne može postupiti prema stavku 2. ovoga članka, dužan je nabaviti i vratiti knjižnici drugu knjigu koja joj je potrebna, u visini cijene posuđene knjige, u dogovoru s knjižničarom.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Ako korisnik ne može postupiti ni prema stavku 3. ovoga članka, dužan je Školi nadoknaditi štetu u novčanoj protuvrijednosti izgubljene, odnosno oštećene knjige.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Odluku o plaćanju nadoknade štete iz stavka 4. ovoga članka na prijedlog knjižničara donosi ravnatelj. </w:t>
      </w:r>
    </w:p>
    <w:p w:rsidR="004E0D39" w:rsidRDefault="00C31E1E">
      <w:pPr>
        <w:pStyle w:val="DefaultSty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štetu koju prema stavku 1. ovoga članka učini učenik, odgovoran je roditelj, odnosno skrbnik učenika</w:t>
      </w:r>
      <w:r w:rsidR="004F41A0">
        <w:rPr>
          <w:rFonts w:ascii="Times New Roman" w:hAnsi="Times New Roman" w:cs="Times New Roman"/>
        </w:rPr>
        <w:t>.</w:t>
      </w:r>
    </w:p>
    <w:p w:rsidR="00AC18AE" w:rsidRDefault="00AC18AE">
      <w:pPr>
        <w:pStyle w:val="DefaultStyle"/>
        <w:ind w:firstLine="708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26.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Prije odlaska iz Škole (kraj školske godine, završetak 8. razreda, ili napuštanje radnog mjesta) korisnici su dužni vratiti u knjižnicu svu posuđenu građu.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Knjižničar i drugi zaposlenici Škole ne smiju izdavanje učeničkih knjižica, svjedodžbi i sl. uvjetovati vraćanjem posuđenih knjiga ili plaćanjem nadoknade štete za izgubljene ili oštećene knjige.</w:t>
      </w:r>
    </w:p>
    <w:p w:rsidR="00B33CEC" w:rsidRDefault="00B33CEC" w:rsidP="00B33CEC">
      <w:pPr>
        <w:pStyle w:val="DefaultStyle"/>
      </w:pPr>
    </w:p>
    <w:p w:rsidR="00B33CEC" w:rsidRDefault="00B33CEC" w:rsidP="00B33CEC">
      <w:pPr>
        <w:pStyle w:val="DefaultStyle"/>
      </w:pPr>
    </w:p>
    <w:p w:rsidR="004E0D39" w:rsidRDefault="00C31E1E" w:rsidP="00B33CEC">
      <w:pPr>
        <w:pStyle w:val="Default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VI. RAD KNJIŽNICE</w:t>
      </w:r>
    </w:p>
    <w:p w:rsidR="00B33CEC" w:rsidRDefault="00B33CEC">
      <w:pPr>
        <w:pStyle w:val="DefaultStyle"/>
        <w:jc w:val="center"/>
      </w:pPr>
    </w:p>
    <w:p w:rsidR="004E0D39" w:rsidRDefault="00C31E1E" w:rsidP="004F41A0">
      <w:pPr>
        <w:pStyle w:val="DefaultStyle"/>
        <w:jc w:val="center"/>
      </w:pPr>
      <w:r>
        <w:rPr>
          <w:rFonts w:ascii="Times New Roman" w:hAnsi="Times New Roman" w:cs="Times New Roman"/>
        </w:rPr>
        <w:t>Članak 27.</w:t>
      </w:r>
    </w:p>
    <w:p w:rsidR="004E0D39" w:rsidRDefault="00FD60AB" w:rsidP="004F41A0">
      <w:pPr>
        <w:pStyle w:val="NormalWeb"/>
        <w:ind w:firstLine="708"/>
        <w:jc w:val="both"/>
      </w:pPr>
      <w:r w:rsidRPr="00FD60AB">
        <w:rPr>
          <w:color w:val="000000"/>
        </w:rPr>
        <w:t>Knjižnica radi za korisnike </w:t>
      </w:r>
      <w:r w:rsidRPr="00FD60AB">
        <w:t>od ponedjeljka do petka, od 8.00 do 14.00 sati</w:t>
      </w:r>
      <w:r>
        <w:t xml:space="preserve">. </w:t>
      </w:r>
      <w:r w:rsidR="00C31E1E">
        <w:t xml:space="preserve">Radno vrijeme knjižnice obvezno se ističe na ulaznim vratima knjižnice.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28.</w:t>
      </w:r>
    </w:p>
    <w:p w:rsidR="004E0D39" w:rsidRDefault="004E0D39">
      <w:pPr>
        <w:pStyle w:val="DefaultStyle"/>
        <w:jc w:val="center"/>
      </w:pPr>
    </w:p>
    <w:p w:rsidR="004E0D39" w:rsidRDefault="00C31E1E" w:rsidP="00FF6D52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 promjenama u radu knjižnice knjižničar je dužan pravodobno izvijestiti sve korisnike knjižničnih usluga.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29.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Knjige i ostalu posudbenu knjižničnu građu posuđuje knjižničar. Knjižničaru u posuđivanju knjiga i drugim poslovima u knjižnici mogu pomagati učenici (članovi knjižničarske grupe).  </w:t>
      </w: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30.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U prostorijama knjižnice moraju se poštivati pravila lijepog i kulturnog ponašanja (mora biti red i mir).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Korisnika koji narušava red i mir, knjižničar je ovlašten udaljiti iz prostorija knjižnice. </w:t>
      </w: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31.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</w:pPr>
      <w:r>
        <w:rPr>
          <w:rFonts w:ascii="Times New Roman" w:hAnsi="Times New Roman" w:cs="Times New Roman"/>
        </w:rPr>
        <w:t xml:space="preserve">U prostorijama školske knjižnice mogu boraviti samo korisnici (članovi) knjižnice.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Korisnici u čitaonicu i knjižnicu ne smiju unositi i ostavljati tiskovine nepoćudnog sadržaja. </w:t>
      </w:r>
    </w:p>
    <w:p w:rsidR="004E0D39" w:rsidRDefault="004E0D39">
      <w:pPr>
        <w:pStyle w:val="DefaultStyle"/>
        <w:jc w:val="both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Članak 32.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U prostorijama knjižnice organizira se individualni rad s učenicima, rad sa skupinama učenika, nastava i izvannastavne aktivnosti (susreti, kvizovi, natjecanja, razgovori, sekcije i sl.) u skladu s godišnjim planom i programom rada Škole.</w:t>
      </w:r>
    </w:p>
    <w:p w:rsidR="004E0D39" w:rsidRDefault="004E0D39">
      <w:pPr>
        <w:pStyle w:val="DefaultStyle"/>
        <w:ind w:firstLine="708"/>
        <w:jc w:val="both"/>
      </w:pPr>
    </w:p>
    <w:p w:rsidR="004E0D39" w:rsidRDefault="004E0D39">
      <w:pPr>
        <w:pStyle w:val="DefaultStyle"/>
      </w:pPr>
    </w:p>
    <w:p w:rsidR="004E0D39" w:rsidRDefault="0082377F">
      <w:pPr>
        <w:pStyle w:val="DefaultStyle"/>
        <w:jc w:val="center"/>
      </w:pPr>
      <w:r>
        <w:rPr>
          <w:rFonts w:ascii="Times New Roman" w:hAnsi="Times New Roman" w:cs="Times New Roman"/>
          <w:b/>
          <w:bCs/>
        </w:rPr>
        <w:t>VII</w:t>
      </w:r>
      <w:r w:rsidR="00C31E1E">
        <w:rPr>
          <w:rFonts w:ascii="Times New Roman" w:hAnsi="Times New Roman" w:cs="Times New Roman"/>
          <w:b/>
          <w:bCs/>
        </w:rPr>
        <w:t>. PEČAT KNJIŽNICE</w:t>
      </w:r>
    </w:p>
    <w:p w:rsidR="004E0D39" w:rsidRDefault="004E0D39">
      <w:pPr>
        <w:pStyle w:val="DefaultStyle"/>
        <w:jc w:val="center"/>
      </w:pPr>
    </w:p>
    <w:p w:rsidR="004E0D39" w:rsidRDefault="0082377F">
      <w:pPr>
        <w:pStyle w:val="DefaultSty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</w:t>
      </w:r>
      <w:r w:rsidR="00C31E1E">
        <w:rPr>
          <w:rFonts w:ascii="Times New Roman" w:hAnsi="Times New Roman" w:cs="Times New Roman"/>
        </w:rPr>
        <w:t>.</w:t>
      </w:r>
    </w:p>
    <w:p w:rsidR="004F41A0" w:rsidRDefault="004F41A0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Na svu građu koja dolazi u knjižnicu stavlja se pečat. Pečat označava da je knjiga vlasništvo škole. </w:t>
      </w:r>
    </w:p>
    <w:p w:rsidR="004E0D39" w:rsidRDefault="004E0D39">
      <w:pPr>
        <w:pStyle w:val="DefaultStyle"/>
        <w:jc w:val="both"/>
      </w:pPr>
    </w:p>
    <w:p w:rsidR="004E0D39" w:rsidRDefault="0082377F">
      <w:pPr>
        <w:pStyle w:val="DefaultStyle"/>
        <w:jc w:val="center"/>
      </w:pPr>
      <w:r>
        <w:rPr>
          <w:rFonts w:ascii="Times New Roman" w:hAnsi="Times New Roman" w:cs="Times New Roman"/>
        </w:rPr>
        <w:t>Članak 34</w:t>
      </w:r>
      <w:r w:rsidR="00C31E1E">
        <w:rPr>
          <w:rFonts w:ascii="Times New Roman" w:hAnsi="Times New Roman" w:cs="Times New Roman"/>
        </w:rPr>
        <w:t>.</w:t>
      </w: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Upotrebljavaju se dva pečata: </w:t>
      </w:r>
    </w:p>
    <w:p w:rsidR="004E0D39" w:rsidRDefault="00C31E1E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</w:rPr>
        <w:t xml:space="preserve">pečat škole, okrugli, promjera 38 mm na kojem su uz gornji rub ispisane riječi REPUBLIKA HRVATSKA Repubblica di Croazia, a uz donji rub OSNOVNA ŠKOLA SCUOLA ELEMENTARE BELVEDERE. U sredini nalazi se riječ RIJEKA. Stavlja se na poleđinu naslovne stranice. </w:t>
      </w:r>
    </w:p>
    <w:p w:rsidR="004E0D39" w:rsidRDefault="00C31E1E">
      <w:pPr>
        <w:pStyle w:val="ListParagraph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</w:rPr>
        <w:lastRenderedPageBreak/>
        <w:t xml:space="preserve">pečat pravokutnog oblika, širine 14 mm i dužine 70 mm koji sadrži riječi OŠ- SE "BELVEDERE", KNJIŽNICA–BIBLIOTECA, RIJEKA-FIUME ispisane u tri reda. Stavlja se na odabrane stranice i na kraj teksta.  </w:t>
      </w:r>
    </w:p>
    <w:p w:rsidR="004E0D39" w:rsidRDefault="004E0D39">
      <w:pPr>
        <w:pStyle w:val="DefaultStyle"/>
        <w:jc w:val="both"/>
      </w:pPr>
    </w:p>
    <w:p w:rsidR="004E0D39" w:rsidRDefault="0082377F" w:rsidP="00B33CEC">
      <w:pPr>
        <w:pStyle w:val="DefaultStyle"/>
        <w:jc w:val="center"/>
      </w:pPr>
      <w:r>
        <w:rPr>
          <w:rFonts w:ascii="Times New Roman" w:hAnsi="Times New Roman" w:cs="Times New Roman"/>
          <w:b/>
          <w:bCs/>
        </w:rPr>
        <w:t>VIII</w:t>
      </w:r>
      <w:r w:rsidR="00C31E1E">
        <w:rPr>
          <w:rFonts w:ascii="Times New Roman" w:hAnsi="Times New Roman" w:cs="Times New Roman"/>
          <w:b/>
          <w:bCs/>
        </w:rPr>
        <w:t>. PRIJELAZNE I ZAVRŠNE ODREDBE</w:t>
      </w:r>
    </w:p>
    <w:p w:rsidR="004E0D39" w:rsidRDefault="004E0D39">
      <w:pPr>
        <w:pStyle w:val="DefaultStyle"/>
        <w:jc w:val="center"/>
      </w:pPr>
    </w:p>
    <w:p w:rsidR="004E0D39" w:rsidRDefault="0082377F">
      <w:pPr>
        <w:pStyle w:val="DefaultStyle"/>
        <w:jc w:val="center"/>
      </w:pPr>
      <w:r>
        <w:rPr>
          <w:rFonts w:ascii="Times New Roman" w:hAnsi="Times New Roman" w:cs="Times New Roman"/>
        </w:rPr>
        <w:t>Članak 35</w:t>
      </w:r>
      <w:r w:rsidR="00C31E1E">
        <w:rPr>
          <w:rFonts w:ascii="Times New Roman" w:hAnsi="Times New Roman" w:cs="Times New Roman"/>
        </w:rPr>
        <w:t>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S odredbama ovoga pravilnika, razredni učitelji (nastavnici) dužni su upoznati učenike i roditelje, odnosno skrbnike učenika. </w:t>
      </w:r>
    </w:p>
    <w:p w:rsidR="004E0D39" w:rsidRDefault="004E0D39">
      <w:pPr>
        <w:pStyle w:val="DefaultStyle"/>
        <w:jc w:val="both"/>
      </w:pPr>
    </w:p>
    <w:p w:rsidR="004E0D39" w:rsidRDefault="004E0D39">
      <w:pPr>
        <w:pStyle w:val="DefaultStyle"/>
      </w:pPr>
    </w:p>
    <w:p w:rsidR="004E0D39" w:rsidRDefault="00C31E1E">
      <w:pPr>
        <w:pStyle w:val="DefaultStyle"/>
        <w:jc w:val="center"/>
      </w:pPr>
      <w:r>
        <w:rPr>
          <w:rFonts w:ascii="Times New Roman" w:hAnsi="Times New Roman" w:cs="Times New Roman"/>
        </w:rPr>
        <w:t>Član</w:t>
      </w:r>
      <w:r w:rsidR="0082377F">
        <w:rPr>
          <w:rFonts w:ascii="Times New Roman" w:hAnsi="Times New Roman" w:cs="Times New Roman"/>
        </w:rPr>
        <w:t>ak 36</w:t>
      </w:r>
      <w:r>
        <w:rPr>
          <w:rFonts w:ascii="Times New Roman" w:hAnsi="Times New Roman" w:cs="Times New Roman"/>
        </w:rPr>
        <w:t>.</w:t>
      </w:r>
    </w:p>
    <w:p w:rsidR="004E0D39" w:rsidRDefault="004E0D39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Jedan primjerak ovoga pravilnika trajno mora biti istaknut na vidljivom mjestu u knjižnici. </w:t>
      </w:r>
    </w:p>
    <w:p w:rsidR="004E0D39" w:rsidRDefault="004E0D39">
      <w:pPr>
        <w:pStyle w:val="DefaultStyle"/>
      </w:pPr>
    </w:p>
    <w:p w:rsidR="004E0D39" w:rsidRDefault="0082377F">
      <w:pPr>
        <w:pStyle w:val="DefaultSty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37</w:t>
      </w:r>
      <w:r w:rsidR="00C31E1E">
        <w:rPr>
          <w:rFonts w:ascii="Times New Roman" w:hAnsi="Times New Roman" w:cs="Times New Roman"/>
        </w:rPr>
        <w:t>.</w:t>
      </w:r>
    </w:p>
    <w:p w:rsidR="004F41A0" w:rsidRDefault="004F41A0">
      <w:pPr>
        <w:pStyle w:val="DefaultStyle"/>
        <w:jc w:val="center"/>
      </w:pP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 xml:space="preserve">Ovaj pravilnik stupa na snagu osmoga dana od objave na oglasnoj ploči Škole. </w:t>
      </w:r>
    </w:p>
    <w:p w:rsidR="004E0D39" w:rsidRDefault="00C31E1E">
      <w:pPr>
        <w:pStyle w:val="DefaultStyle"/>
        <w:ind w:firstLine="708"/>
        <w:jc w:val="both"/>
      </w:pPr>
      <w:r>
        <w:rPr>
          <w:rFonts w:ascii="Times New Roman" w:hAnsi="Times New Roman" w:cs="Times New Roman"/>
        </w:rPr>
        <w:t>Danom stupanja na snagu ovoga Pravilnika prestaje važiti Pravilnik o radu školske knjižnic</w:t>
      </w:r>
      <w:r w:rsidR="00FF6D52">
        <w:rPr>
          <w:rFonts w:ascii="Times New Roman" w:hAnsi="Times New Roman" w:cs="Times New Roman"/>
        </w:rPr>
        <w:t xml:space="preserve">e od 07.12.2005. godine (KLASA: </w:t>
      </w:r>
      <w:r>
        <w:rPr>
          <w:rFonts w:ascii="Times New Roman" w:hAnsi="Times New Roman" w:cs="Times New Roman"/>
        </w:rPr>
        <w:t xml:space="preserve">003-05/05-01/09, URBROJ: 2170-55-02-05-1). </w:t>
      </w:r>
    </w:p>
    <w:p w:rsidR="004E0D39" w:rsidRDefault="004E0D39">
      <w:pPr>
        <w:pStyle w:val="DefaultStyle"/>
      </w:pPr>
    </w:p>
    <w:p w:rsidR="00FF6D52" w:rsidRDefault="00FF6D52">
      <w:pPr>
        <w:pStyle w:val="DefaultStyle"/>
        <w:rPr>
          <w:rFonts w:ascii="Times New Roman" w:hAnsi="Times New Roman" w:cs="Times New Roman"/>
        </w:rPr>
      </w:pPr>
    </w:p>
    <w:p w:rsidR="00FF6D52" w:rsidRDefault="00FF6D52">
      <w:pPr>
        <w:pStyle w:val="DefaultStyle"/>
        <w:rPr>
          <w:rFonts w:ascii="Times New Roman" w:hAnsi="Times New Roman" w:cs="Times New Roman"/>
        </w:rPr>
      </w:pPr>
    </w:p>
    <w:p w:rsidR="00FF6D52" w:rsidRDefault="00FF6D52">
      <w:pPr>
        <w:pStyle w:val="DefaultStyle"/>
        <w:rPr>
          <w:rFonts w:ascii="Times New Roman" w:hAnsi="Times New Roman" w:cs="Times New Roman"/>
        </w:rPr>
      </w:pP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KLASA: </w:t>
      </w:r>
      <w:r w:rsidR="00FF6D52">
        <w:rPr>
          <w:rFonts w:ascii="Times New Roman" w:hAnsi="Times New Roman" w:cs="Times New Roman"/>
        </w:rPr>
        <w:t>003-05/15-01/</w:t>
      </w:r>
      <w:r w:rsidR="00044C35">
        <w:rPr>
          <w:rFonts w:ascii="Times New Roman" w:hAnsi="Times New Roman" w:cs="Times New Roman"/>
        </w:rPr>
        <w:t>02</w:t>
      </w: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URBROJ: </w:t>
      </w:r>
      <w:r w:rsidR="00FF6D52">
        <w:rPr>
          <w:rFonts w:ascii="Times New Roman" w:hAnsi="Times New Roman" w:cs="Times New Roman"/>
        </w:rPr>
        <w:t>2170-55-01-15-1</w:t>
      </w:r>
    </w:p>
    <w:p w:rsidR="004E0D39" w:rsidRDefault="00C31E1E">
      <w:pPr>
        <w:pStyle w:val="DefaultStyle"/>
      </w:pPr>
      <w:r>
        <w:rPr>
          <w:rFonts w:ascii="Times New Roman" w:hAnsi="Times New Roman" w:cs="Times New Roman"/>
        </w:rPr>
        <w:t xml:space="preserve">Rijeka, </w:t>
      </w:r>
      <w:r w:rsidR="00FF6D52">
        <w:rPr>
          <w:rFonts w:ascii="Times New Roman" w:hAnsi="Times New Roman" w:cs="Times New Roman"/>
        </w:rPr>
        <w:t>30.01.2015</w:t>
      </w:r>
      <w:r w:rsidRPr="00FF6D52">
        <w:rPr>
          <w:rFonts w:ascii="Times New Roman" w:hAnsi="Times New Roman" w:cs="Times New Roman"/>
        </w:rPr>
        <w:t>. g</w:t>
      </w:r>
      <w:r w:rsidR="00FF6D52">
        <w:rPr>
          <w:rFonts w:ascii="Times New Roman" w:hAnsi="Times New Roman" w:cs="Times New Roman"/>
        </w:rPr>
        <w:t>odine</w:t>
      </w:r>
    </w:p>
    <w:p w:rsidR="004E0D39" w:rsidRDefault="004E0D39">
      <w:pPr>
        <w:pStyle w:val="DefaultStyle"/>
      </w:pPr>
    </w:p>
    <w:p w:rsidR="004E0D39" w:rsidRDefault="00044C35" w:rsidP="00FF6D52">
      <w:pPr>
        <w:pStyle w:val="DefaultStyle"/>
        <w:ind w:left="3540" w:firstLine="708"/>
        <w:jc w:val="center"/>
      </w:pPr>
      <w:r>
        <w:rPr>
          <w:rFonts w:ascii="Times New Roman" w:hAnsi="Times New Roman" w:cs="Times New Roman"/>
        </w:rPr>
        <w:t xml:space="preserve">   Zamjenica predsjednice</w:t>
      </w:r>
      <w:r w:rsidR="00FF6D52">
        <w:rPr>
          <w:rFonts w:ascii="Times New Roman" w:hAnsi="Times New Roman" w:cs="Times New Roman"/>
        </w:rPr>
        <w:t xml:space="preserve"> Školskog odbora</w:t>
      </w:r>
      <w:r w:rsidR="00C31E1E">
        <w:rPr>
          <w:rFonts w:ascii="Times New Roman" w:hAnsi="Times New Roman" w:cs="Times New Roman"/>
        </w:rPr>
        <w:t xml:space="preserve">: </w:t>
      </w:r>
    </w:p>
    <w:p w:rsidR="00044C35" w:rsidRDefault="00044C35" w:rsidP="00044C35">
      <w:pPr>
        <w:pStyle w:val="DefaultStyle"/>
      </w:pPr>
    </w:p>
    <w:p w:rsidR="004E0D39" w:rsidRDefault="00044C35" w:rsidP="00044C35">
      <w:pPr>
        <w:pStyle w:val="DefaultStyle"/>
        <w:ind w:left="3540" w:firstLine="708"/>
      </w:pPr>
      <w:r>
        <w:t xml:space="preserve">             </w:t>
      </w:r>
      <w:r w:rsidR="00C31E1E">
        <w:rPr>
          <w:rFonts w:ascii="Times New Roman" w:hAnsi="Times New Roman" w:cs="Times New Roman"/>
        </w:rPr>
        <w:t>___</w:t>
      </w:r>
      <w:r w:rsidR="00FF6D5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FF6D52">
        <w:rPr>
          <w:rFonts w:ascii="Times New Roman" w:hAnsi="Times New Roman" w:cs="Times New Roman"/>
        </w:rPr>
        <w:t>_</w:t>
      </w:r>
    </w:p>
    <w:p w:rsidR="004E0D39" w:rsidRDefault="00C31E1E">
      <w:pPr>
        <w:pStyle w:val="DefaultSty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44C35">
        <w:rPr>
          <w:rFonts w:ascii="Times New Roman" w:hAnsi="Times New Roman" w:cs="Times New Roman"/>
        </w:rPr>
        <w:t xml:space="preserve">     Lucilla Micheli Marušić</w:t>
      </w:r>
    </w:p>
    <w:p w:rsidR="004F41A0" w:rsidRDefault="004F41A0">
      <w:pPr>
        <w:pStyle w:val="DefaultStyle"/>
        <w:jc w:val="center"/>
      </w:pPr>
    </w:p>
    <w:p w:rsidR="00FF6D52" w:rsidRDefault="00FF6D52">
      <w:pPr>
        <w:pStyle w:val="DefaultStyle"/>
        <w:jc w:val="both"/>
        <w:rPr>
          <w:rFonts w:ascii="Times New Roman" w:hAnsi="Times New Roman" w:cs="Times New Roman"/>
        </w:rPr>
      </w:pPr>
    </w:p>
    <w:p w:rsidR="00FF6D52" w:rsidRDefault="00FF6D52">
      <w:pPr>
        <w:pStyle w:val="DefaultStyle"/>
        <w:jc w:val="both"/>
        <w:rPr>
          <w:rFonts w:ascii="Times New Roman" w:hAnsi="Times New Roman" w:cs="Times New Roman"/>
        </w:rPr>
      </w:pPr>
    </w:p>
    <w:p w:rsidR="004E0D39" w:rsidRDefault="00C31E1E">
      <w:pPr>
        <w:pStyle w:val="DefaultStyle"/>
        <w:jc w:val="both"/>
      </w:pPr>
      <w:r>
        <w:rPr>
          <w:rFonts w:ascii="Times New Roman" w:hAnsi="Times New Roman" w:cs="Times New Roman"/>
        </w:rPr>
        <w:t>Ovaj pravilnik</w:t>
      </w:r>
      <w:r w:rsidR="00B2145F">
        <w:rPr>
          <w:rFonts w:ascii="Times New Roman" w:hAnsi="Times New Roman" w:cs="Times New Roman"/>
        </w:rPr>
        <w:t xml:space="preserve"> je objavljen na oglasnoj ploči </w:t>
      </w:r>
      <w:r w:rsidR="00044C35">
        <w:rPr>
          <w:rFonts w:ascii="Times New Roman" w:hAnsi="Times New Roman" w:cs="Times New Roman"/>
        </w:rPr>
        <w:t>04</w:t>
      </w:r>
      <w:r w:rsidR="00FF6D52">
        <w:rPr>
          <w:rFonts w:ascii="Times New Roman" w:hAnsi="Times New Roman" w:cs="Times New Roman"/>
        </w:rPr>
        <w:t xml:space="preserve">. </w:t>
      </w:r>
      <w:r w:rsidR="00044C35">
        <w:rPr>
          <w:rFonts w:ascii="Times New Roman" w:hAnsi="Times New Roman" w:cs="Times New Roman"/>
        </w:rPr>
        <w:t>veljače</w:t>
      </w:r>
      <w:r w:rsidR="00B2145F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g. i stupio je na </w:t>
      </w:r>
      <w:r w:rsidR="00FF6D52">
        <w:rPr>
          <w:rFonts w:ascii="Times New Roman" w:hAnsi="Times New Roman" w:cs="Times New Roman"/>
        </w:rPr>
        <w:t xml:space="preserve">snagu </w:t>
      </w:r>
      <w:r w:rsidR="00044C35">
        <w:rPr>
          <w:rFonts w:ascii="Times New Roman" w:hAnsi="Times New Roman" w:cs="Times New Roman"/>
        </w:rPr>
        <w:t>12</w:t>
      </w:r>
      <w:r w:rsidR="00FF6D52">
        <w:rPr>
          <w:rFonts w:ascii="Times New Roman" w:hAnsi="Times New Roman" w:cs="Times New Roman"/>
        </w:rPr>
        <w:t xml:space="preserve">. veljače </w:t>
      </w:r>
      <w:r w:rsidR="00B2145F" w:rsidRPr="00FF6D52">
        <w:rPr>
          <w:rFonts w:ascii="Times New Roman" w:hAnsi="Times New Roman" w:cs="Times New Roman"/>
        </w:rPr>
        <w:t xml:space="preserve"> 2015</w:t>
      </w:r>
      <w:r w:rsidRPr="00FF6D52">
        <w:rPr>
          <w:rFonts w:ascii="Times New Roman" w:hAnsi="Times New Roman" w:cs="Times New Roman"/>
        </w:rPr>
        <w:t>. g</w:t>
      </w:r>
      <w:r w:rsidR="00FF6D52">
        <w:rPr>
          <w:rFonts w:ascii="Times New Roman" w:hAnsi="Times New Roman" w:cs="Times New Roman"/>
        </w:rPr>
        <w:t>odine</w:t>
      </w:r>
      <w:r w:rsidRPr="00FF6D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E0D39" w:rsidRDefault="004E0D39">
      <w:pPr>
        <w:pStyle w:val="DefaultStyle"/>
        <w:jc w:val="center"/>
      </w:pPr>
    </w:p>
    <w:p w:rsidR="004E0D39" w:rsidRDefault="00FF6D52" w:rsidP="00FF6D52">
      <w:pPr>
        <w:pStyle w:val="DefaultStyle"/>
        <w:ind w:left="4248" w:firstLine="708"/>
      </w:pPr>
      <w:r>
        <w:rPr>
          <w:rFonts w:ascii="Times New Roman" w:hAnsi="Times New Roman" w:cs="Times New Roman"/>
        </w:rPr>
        <w:t xml:space="preserve">                         Ravnatelj</w:t>
      </w:r>
      <w:r w:rsidR="00C31E1E">
        <w:rPr>
          <w:rFonts w:ascii="Times New Roman" w:hAnsi="Times New Roman" w:cs="Times New Roman"/>
        </w:rPr>
        <w:t xml:space="preserve">: </w:t>
      </w:r>
    </w:p>
    <w:p w:rsidR="004E0D39" w:rsidRDefault="004E0D39">
      <w:pPr>
        <w:pStyle w:val="DefaultStyle"/>
        <w:ind w:left="4248" w:firstLine="708"/>
        <w:jc w:val="center"/>
      </w:pPr>
    </w:p>
    <w:p w:rsidR="004E0D39" w:rsidRDefault="00FF6D52">
      <w:pPr>
        <w:pStyle w:val="DefaultStyle"/>
        <w:ind w:left="3540" w:firstLine="708"/>
        <w:jc w:val="center"/>
      </w:pPr>
      <w:r>
        <w:rPr>
          <w:rFonts w:ascii="Times New Roman" w:hAnsi="Times New Roman" w:cs="Times New Roman"/>
        </w:rPr>
        <w:t xml:space="preserve">          _____________________</w:t>
      </w:r>
      <w:r w:rsidR="00C31E1E">
        <w:rPr>
          <w:rFonts w:ascii="Times New Roman" w:hAnsi="Times New Roman" w:cs="Times New Roman"/>
        </w:rPr>
        <w:t xml:space="preserve"> </w:t>
      </w:r>
    </w:p>
    <w:p w:rsidR="00B2145F" w:rsidRDefault="00C31E1E">
      <w:pPr>
        <w:pStyle w:val="DefaultSty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F6D52">
        <w:rPr>
          <w:rFonts w:ascii="Times New Roman" w:hAnsi="Times New Roman" w:cs="Times New Roman"/>
        </w:rPr>
        <w:t xml:space="preserve">      </w:t>
      </w:r>
      <w:r w:rsidR="00FF6D52" w:rsidRPr="00FF6D52">
        <w:rPr>
          <w:rFonts w:ascii="Times New Roman" w:hAnsi="Times New Roman" w:cs="Times New Roman"/>
        </w:rPr>
        <w:t>dr.sc. Denis Stefan</w:t>
      </w:r>
    </w:p>
    <w:p w:rsidR="004E0D39" w:rsidRDefault="004E0D39">
      <w:pPr>
        <w:pStyle w:val="DefaultStyle"/>
        <w:jc w:val="center"/>
      </w:pPr>
    </w:p>
    <w:sectPr w:rsidR="004E0D39">
      <w:footerReference w:type="first" r:id="rId8"/>
      <w:pgSz w:w="11906" w:h="16838"/>
      <w:pgMar w:top="1417" w:right="1417" w:bottom="765" w:left="141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6" w:rsidRDefault="00AE4E56">
      <w:pPr>
        <w:spacing w:after="0" w:line="240" w:lineRule="auto"/>
      </w:pPr>
      <w:r>
        <w:separator/>
      </w:r>
    </w:p>
  </w:endnote>
  <w:endnote w:type="continuationSeparator" w:id="0">
    <w:p w:rsidR="00AE4E56" w:rsidRDefault="00AE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9" w:rsidRDefault="004E0D39">
    <w:pPr>
      <w:pStyle w:val="Podnoje"/>
      <w:jc w:val="right"/>
    </w:pPr>
  </w:p>
  <w:p w:rsidR="004E0D39" w:rsidRDefault="004E0D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6" w:rsidRDefault="00AE4E56">
      <w:pPr>
        <w:spacing w:after="0" w:line="240" w:lineRule="auto"/>
      </w:pPr>
      <w:r>
        <w:separator/>
      </w:r>
    </w:p>
  </w:footnote>
  <w:footnote w:type="continuationSeparator" w:id="0">
    <w:p w:rsidR="00AE4E56" w:rsidRDefault="00AE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0AE"/>
    <w:multiLevelType w:val="multilevel"/>
    <w:tmpl w:val="1F58D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500793"/>
    <w:multiLevelType w:val="multilevel"/>
    <w:tmpl w:val="82BE1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987400"/>
    <w:multiLevelType w:val="multilevel"/>
    <w:tmpl w:val="970E902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489A"/>
    <w:multiLevelType w:val="multilevel"/>
    <w:tmpl w:val="048E3AC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50271F27"/>
    <w:multiLevelType w:val="multilevel"/>
    <w:tmpl w:val="9A58A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7DD0BD9"/>
    <w:multiLevelType w:val="multilevel"/>
    <w:tmpl w:val="514C6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0850A0"/>
    <w:multiLevelType w:val="multilevel"/>
    <w:tmpl w:val="AC248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B72906"/>
    <w:multiLevelType w:val="multilevel"/>
    <w:tmpl w:val="292CC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3D01A2"/>
    <w:multiLevelType w:val="multilevel"/>
    <w:tmpl w:val="9AB4807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9">
    <w:nsid w:val="770E288F"/>
    <w:multiLevelType w:val="multilevel"/>
    <w:tmpl w:val="617E9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39"/>
    <w:rsid w:val="00044C35"/>
    <w:rsid w:val="00124543"/>
    <w:rsid w:val="00221059"/>
    <w:rsid w:val="00232480"/>
    <w:rsid w:val="003063D0"/>
    <w:rsid w:val="0037337E"/>
    <w:rsid w:val="00461943"/>
    <w:rsid w:val="004E0D39"/>
    <w:rsid w:val="004F41A0"/>
    <w:rsid w:val="00705DFF"/>
    <w:rsid w:val="007D2AE8"/>
    <w:rsid w:val="00816036"/>
    <w:rsid w:val="0082377F"/>
    <w:rsid w:val="00932839"/>
    <w:rsid w:val="00974C7B"/>
    <w:rsid w:val="009D5C45"/>
    <w:rsid w:val="00AC18AE"/>
    <w:rsid w:val="00AE4E56"/>
    <w:rsid w:val="00B2145F"/>
    <w:rsid w:val="00B33CEC"/>
    <w:rsid w:val="00C31E1E"/>
    <w:rsid w:val="00C957D9"/>
    <w:rsid w:val="00E22B21"/>
    <w:rsid w:val="00E94C97"/>
    <w:rsid w:val="00EE1A0F"/>
    <w:rsid w:val="00F6529C"/>
    <w:rsid w:val="00FD60AB"/>
    <w:rsid w:val="00FF3F8E"/>
    <w:rsid w:val="00FF6D52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Zaglavlje">
    <w:name w:val="Zaglavlje"/>
    <w:basedOn w:val="DefaultStyle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customStyle="1" w:styleId="Popis">
    <w:name w:val="Popis"/>
    <w:basedOn w:val="TextBody"/>
    <w:rPr>
      <w:rFonts w:cs="Mangal"/>
    </w:rPr>
  </w:style>
  <w:style w:type="paragraph" w:customStyle="1" w:styleId="Opis">
    <w:name w:val="Opis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styleId="ListParagraph">
    <w:name w:val="List Paragraph"/>
    <w:basedOn w:val="DefaultStyle"/>
    <w:pPr>
      <w:spacing w:after="200"/>
      <w:ind w:left="720"/>
      <w:contextualSpacing/>
    </w:pPr>
  </w:style>
  <w:style w:type="paragraph" w:customStyle="1" w:styleId="Podnoje">
    <w:name w:val="Podnožje"/>
    <w:basedOn w:val="DefaultStyle"/>
    <w:pPr>
      <w:tabs>
        <w:tab w:val="center" w:pos="4536"/>
        <w:tab w:val="right" w:pos="9072"/>
      </w:tabs>
    </w:pPr>
  </w:style>
  <w:style w:type="paragraph" w:customStyle="1" w:styleId="Preformatiranitekst">
    <w:name w:val="Preformatirani tekst"/>
    <w:basedOn w:val="DefaultStyle"/>
  </w:style>
  <w:style w:type="paragraph" w:styleId="Header">
    <w:name w:val="header"/>
    <w:basedOn w:val="Normal"/>
    <w:link w:val="HeaderChar1"/>
    <w:uiPriority w:val="99"/>
    <w:unhideWhenUsed/>
    <w:rsid w:val="00B3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B33CEC"/>
  </w:style>
  <w:style w:type="paragraph" w:styleId="Footer">
    <w:name w:val="footer"/>
    <w:basedOn w:val="Normal"/>
    <w:link w:val="FooterChar1"/>
    <w:uiPriority w:val="99"/>
    <w:unhideWhenUsed/>
    <w:rsid w:val="00B3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33CEC"/>
  </w:style>
  <w:style w:type="paragraph" w:styleId="NormalWeb">
    <w:name w:val="Normal (Web)"/>
    <w:basedOn w:val="Normal"/>
    <w:uiPriority w:val="99"/>
    <w:unhideWhenUsed/>
    <w:rsid w:val="00F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Zaglavlje">
    <w:name w:val="Zaglavlje"/>
    <w:basedOn w:val="DefaultStyle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customStyle="1" w:styleId="Popis">
    <w:name w:val="Popis"/>
    <w:basedOn w:val="TextBody"/>
    <w:rPr>
      <w:rFonts w:cs="Mangal"/>
    </w:rPr>
  </w:style>
  <w:style w:type="paragraph" w:customStyle="1" w:styleId="Opis">
    <w:name w:val="Opis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styleId="ListParagraph">
    <w:name w:val="List Paragraph"/>
    <w:basedOn w:val="DefaultStyle"/>
    <w:pPr>
      <w:spacing w:after="200"/>
      <w:ind w:left="720"/>
      <w:contextualSpacing/>
    </w:pPr>
  </w:style>
  <w:style w:type="paragraph" w:customStyle="1" w:styleId="Podnoje">
    <w:name w:val="Podnožje"/>
    <w:basedOn w:val="DefaultStyle"/>
    <w:pPr>
      <w:tabs>
        <w:tab w:val="center" w:pos="4536"/>
        <w:tab w:val="right" w:pos="9072"/>
      </w:tabs>
    </w:pPr>
  </w:style>
  <w:style w:type="paragraph" w:customStyle="1" w:styleId="Preformatiranitekst">
    <w:name w:val="Preformatirani tekst"/>
    <w:basedOn w:val="DefaultStyle"/>
  </w:style>
  <w:style w:type="paragraph" w:styleId="Header">
    <w:name w:val="header"/>
    <w:basedOn w:val="Normal"/>
    <w:link w:val="HeaderChar1"/>
    <w:uiPriority w:val="99"/>
    <w:unhideWhenUsed/>
    <w:rsid w:val="00B3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B33CEC"/>
  </w:style>
  <w:style w:type="paragraph" w:styleId="Footer">
    <w:name w:val="footer"/>
    <w:basedOn w:val="Normal"/>
    <w:link w:val="FooterChar1"/>
    <w:uiPriority w:val="99"/>
    <w:unhideWhenUsed/>
    <w:rsid w:val="00B3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33CEC"/>
  </w:style>
  <w:style w:type="paragraph" w:styleId="NormalWeb">
    <w:name w:val="Normal (Web)"/>
    <w:basedOn w:val="Normal"/>
    <w:uiPriority w:val="99"/>
    <w:unhideWhenUsed/>
    <w:rsid w:val="00F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Biblioteca1</dc:creator>
  <cp:lastModifiedBy>korisnici</cp:lastModifiedBy>
  <cp:revision>2</cp:revision>
  <cp:lastPrinted>2015-02-04T12:51:00Z</cp:lastPrinted>
  <dcterms:created xsi:type="dcterms:W3CDTF">2015-10-12T07:03:00Z</dcterms:created>
  <dcterms:modified xsi:type="dcterms:W3CDTF">2015-10-12T07:03:00Z</dcterms:modified>
</cp:coreProperties>
</file>